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12" w:rsidRDefault="001B1590" w:rsidP="00066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КУЛАНГИН</w:t>
      </w:r>
      <w:r w:rsidR="00066812">
        <w:rPr>
          <w:rFonts w:ascii="Times New Roman" w:eastAsia="Times New Roman" w:hAnsi="Times New Roman"/>
          <w:b/>
          <w:sz w:val="28"/>
          <w:szCs w:val="28"/>
          <w:lang w:eastAsia="ru-RU"/>
        </w:rPr>
        <w:t>СКОГО СЕЛЬСКОГО ПОСЕЛЕНИЯ КАЙБИЦКОГО МУНИЦИПАЛЬНОГО РАЙОНА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6812" w:rsidRDefault="001B1590" w:rsidP="00066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Пос.жд.ст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уланга</w:t>
      </w:r>
      <w:proofErr w:type="spellEnd"/>
      <w:r w:rsidR="000668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18 января 2017 года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6812" w:rsidRDefault="00027E5E" w:rsidP="00066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 № 1</w:t>
      </w:r>
    </w:p>
    <w:p w:rsidR="00066812" w:rsidRDefault="00066812" w:rsidP="0006681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УСТАВ МУНИЦИПАЛЬНОГО ОБРАЗОВАНИЯ </w:t>
      </w:r>
      <w:r w:rsidR="001B1590">
        <w:rPr>
          <w:rFonts w:ascii="Times New Roman" w:eastAsia="Times New Roman" w:hAnsi="Times New Roman"/>
          <w:b/>
          <w:sz w:val="28"/>
          <w:szCs w:val="28"/>
          <w:lang w:eastAsia="ru-RU"/>
        </w:rPr>
        <w:t>«КУЛАНГИН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СКОЕ СЕЛЬСКОЕ ПОСЕЛЕНИЕ КАЙБИЦКОГОМУНИЦИПАЛЬНОГО РАЙОНА РЕСПУБЛИКИ ТАТАРСТАН</w:t>
      </w:r>
    </w:p>
    <w:p w:rsidR="00066812" w:rsidRDefault="00066812" w:rsidP="0006681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Татарстан, статьями 78, 79, 80 Устава мун</w:t>
      </w:r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>иципального образования «</w:t>
      </w:r>
      <w:proofErr w:type="spellStart"/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Кайбицкого муниципального района Респ</w:t>
      </w:r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 xml:space="preserve">ублики Татарстан,  Совет </w:t>
      </w:r>
      <w:proofErr w:type="spellStart"/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proofErr w:type="gramEnd"/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1.Внести в Устав мун</w:t>
      </w:r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>иципального образования «</w:t>
      </w:r>
      <w:proofErr w:type="spellStart"/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</w:t>
      </w:r>
      <w:r w:rsidR="00027E5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Татарстан», </w:t>
      </w:r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принятый решением Совета </w:t>
      </w:r>
      <w:proofErr w:type="spellStart"/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от 28 июля 2014 года № 23 изменения согласно приложению.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Обнародовать настоящее решения после государственной регистрации  </w:t>
      </w:r>
      <w:r>
        <w:rPr>
          <w:rFonts w:ascii="Times New Roman" w:hAnsi="Times New Roman"/>
          <w:sz w:val="28"/>
          <w:szCs w:val="28"/>
        </w:rPr>
        <w:t xml:space="preserve"> на информационных стендах поселения.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4.Настоящее решение вступает в силу со дня его официального обнародования  с учетом положений части 8 статьи 44 Федерального закона от 06.10.2003 № 131 ФЗ «Об общих принципах организации местного самоуправления в Российской Федерации», части 2 статьи 84 Устава мун</w:t>
      </w:r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>иципального образования «</w:t>
      </w:r>
      <w:proofErr w:type="spellStart"/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района Республики Татарстан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5.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</w:t>
      </w:r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председателя Совета  </w:t>
      </w:r>
      <w:proofErr w:type="spellStart"/>
      <w:r w:rsidR="001B1590">
        <w:rPr>
          <w:rFonts w:ascii="Times New Roman" w:eastAsia="Times New Roman" w:hAnsi="Times New Roman"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812" w:rsidRDefault="001B1590" w:rsidP="0006681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 w:rsidR="00066812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spellEnd"/>
      <w:r w:rsidR="000668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066812" w:rsidRDefault="00066812" w:rsidP="0006681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066812" w:rsidRDefault="00066812" w:rsidP="0006681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</w:t>
      </w:r>
      <w:r w:rsidR="001B15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proofErr w:type="spellStart"/>
      <w:r w:rsidR="001B1590">
        <w:rPr>
          <w:rFonts w:ascii="Times New Roman" w:eastAsia="Times New Roman" w:hAnsi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066812" w:rsidRPr="00981B8C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1B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решению Совета 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1B15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</w:t>
      </w:r>
      <w:proofErr w:type="spellStart"/>
      <w:r w:rsidR="001B15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Кулангин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Кайбицкого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района </w:t>
      </w:r>
    </w:p>
    <w:p w:rsidR="00066812" w:rsidRPr="00981B8C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Республики Татарстан</w:t>
      </w:r>
    </w:p>
    <w:p w:rsidR="00066812" w:rsidRPr="00981B8C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027E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 «18» января </w:t>
      </w: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027E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№1</w:t>
      </w:r>
    </w:p>
    <w:p w:rsidR="00066812" w:rsidRPr="00981B8C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812" w:rsidRDefault="00066812" w:rsidP="0006681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</w:t>
      </w:r>
      <w:r w:rsidR="001B15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енения, вносимые в Устав </w:t>
      </w:r>
      <w:proofErr w:type="spellStart"/>
      <w:r w:rsidR="001B1590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066812" w:rsidRDefault="00066812" w:rsidP="00066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6812" w:rsidRDefault="00066812" w:rsidP="00066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1. 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hyperlink r:id="rId5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Часть  1 статьи </w:t>
        </w:r>
      </w:hyperlink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дополнить пунктом 15 следующего содержания:</w:t>
      </w:r>
    </w:p>
    <w:p w:rsidR="00066812" w:rsidRPr="00791197" w:rsidRDefault="00066812" w:rsidP="00066812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91197">
        <w:rPr>
          <w:rFonts w:ascii="Times New Roman" w:hAnsi="Times New Roman"/>
          <w:color w:val="000000"/>
          <w:kern w:val="2"/>
          <w:sz w:val="28"/>
          <w:szCs w:val="28"/>
        </w:rPr>
        <w:t xml:space="preserve">15) осуществление мероприятий в сфере профилактики правонарушений, предусмотренных Федеральным </w:t>
      </w:r>
      <w:hyperlink r:id="rId6" w:history="1">
        <w:r w:rsidRPr="00791197">
          <w:rPr>
            <w:rFonts w:ascii="Times New Roman" w:hAnsi="Times New Roman"/>
            <w:color w:val="000000"/>
            <w:kern w:val="2"/>
            <w:sz w:val="28"/>
            <w:szCs w:val="28"/>
          </w:rPr>
          <w:t>законом</w:t>
        </w:r>
      </w:hyperlink>
      <w:r w:rsidRPr="00791197">
        <w:rPr>
          <w:rFonts w:ascii="Times New Roman" w:hAnsi="Times New Roman"/>
          <w:color w:val="000000"/>
          <w:kern w:val="2"/>
          <w:sz w:val="28"/>
          <w:szCs w:val="28"/>
        </w:rPr>
        <w:t xml:space="preserve"> «Об основах системы профилактики правонарушений в Российской Федерации»</w:t>
      </w:r>
      <w:r>
        <w:rPr>
          <w:rFonts w:ascii="Times New Roman" w:hAnsi="Times New Roman"/>
          <w:color w:val="000000"/>
          <w:kern w:val="2"/>
          <w:sz w:val="28"/>
          <w:szCs w:val="28"/>
        </w:rPr>
        <w:t>;».</w:t>
      </w:r>
    </w:p>
    <w:p w:rsidR="00066812" w:rsidRPr="00FB1979" w:rsidRDefault="00066812" w:rsidP="00066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2</w:t>
      </w:r>
      <w:r w:rsidRPr="00FB1979">
        <w:rPr>
          <w:rFonts w:ascii="Times New Roman" w:eastAsiaTheme="minorHAnsi" w:hAnsi="Times New Roman"/>
          <w:b/>
          <w:bCs/>
          <w:sz w:val="28"/>
          <w:szCs w:val="28"/>
        </w:rPr>
        <w:t>.</w:t>
      </w:r>
      <w:hyperlink r:id="rId7" w:history="1">
        <w:r w:rsidRPr="00FB1979">
          <w:rPr>
            <w:rFonts w:ascii="Times New Roman" w:eastAsiaTheme="minorHAnsi" w:hAnsi="Times New Roman"/>
            <w:b/>
            <w:bCs/>
            <w:sz w:val="28"/>
            <w:szCs w:val="28"/>
          </w:rPr>
          <w:t xml:space="preserve">Пункт 1 части 3 статьи </w:t>
        </w:r>
      </w:hyperlink>
      <w:r w:rsidRPr="00FB1979">
        <w:rPr>
          <w:rFonts w:ascii="Times New Roman" w:eastAsiaTheme="minorHAnsi" w:hAnsi="Times New Roman"/>
          <w:b/>
          <w:bCs/>
          <w:sz w:val="28"/>
          <w:szCs w:val="28"/>
        </w:rPr>
        <w:t>1</w:t>
      </w:r>
      <w:r>
        <w:rPr>
          <w:rFonts w:ascii="Times New Roman" w:eastAsiaTheme="minorHAnsi" w:hAnsi="Times New Roman"/>
          <w:b/>
          <w:bCs/>
          <w:sz w:val="28"/>
          <w:szCs w:val="28"/>
        </w:rPr>
        <w:t>9</w:t>
      </w:r>
      <w:r w:rsidRPr="00FB1979">
        <w:rPr>
          <w:rFonts w:ascii="Times New Roman" w:eastAsiaTheme="minorHAnsi" w:hAnsi="Times New Roman"/>
          <w:b/>
          <w:bCs/>
          <w:sz w:val="28"/>
          <w:szCs w:val="28"/>
        </w:rPr>
        <w:t xml:space="preserve"> изменить и изложить в следующей редакции:</w:t>
      </w:r>
    </w:p>
    <w:p w:rsidR="00066812" w:rsidRPr="00FB1979" w:rsidRDefault="00066812" w:rsidP="00066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B1979">
        <w:rPr>
          <w:rFonts w:ascii="Times New Roman" w:eastAsiaTheme="minorHAnsi" w:hAnsi="Times New Roman"/>
          <w:bCs/>
          <w:sz w:val="28"/>
          <w:szCs w:val="28"/>
        </w:rPr>
        <w:t>«1) проект устава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Поселения</w:t>
      </w:r>
      <w:r w:rsidRPr="00FB1979">
        <w:rPr>
          <w:rFonts w:ascii="Times New Roman" w:eastAsiaTheme="minorHAnsi" w:hAnsi="Times New Roman"/>
          <w:bCs/>
          <w:sz w:val="28"/>
          <w:szCs w:val="28"/>
        </w:rPr>
        <w:t xml:space="preserve">, а также проект муниципального нормативного правового акта о внесении изменений и дополнений в данный </w:t>
      </w:r>
      <w:r>
        <w:rPr>
          <w:rFonts w:ascii="Times New Roman" w:eastAsiaTheme="minorHAnsi" w:hAnsi="Times New Roman"/>
          <w:bCs/>
          <w:sz w:val="28"/>
          <w:szCs w:val="28"/>
        </w:rPr>
        <w:t>У</w:t>
      </w:r>
      <w:r w:rsidRPr="00FB1979">
        <w:rPr>
          <w:rFonts w:ascii="Times New Roman" w:eastAsiaTheme="minorHAnsi" w:hAnsi="Times New Roman"/>
          <w:bCs/>
          <w:sz w:val="28"/>
          <w:szCs w:val="28"/>
        </w:rPr>
        <w:t xml:space="preserve">став, кроме случаев, когда в устав </w:t>
      </w:r>
      <w:r>
        <w:rPr>
          <w:rFonts w:ascii="Times New Roman" w:eastAsiaTheme="minorHAnsi" w:hAnsi="Times New Roman"/>
          <w:bCs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bCs/>
          <w:sz w:val="28"/>
          <w:szCs w:val="28"/>
        </w:rPr>
        <w:t xml:space="preserve"> вносятся изменения в форме точного воспроизведения положений </w:t>
      </w:r>
      <w:hyperlink r:id="rId8" w:history="1">
        <w:r w:rsidRPr="00FB1979">
          <w:rPr>
            <w:rFonts w:ascii="Times New Roman" w:eastAsiaTheme="minorHAnsi" w:hAnsi="Times New Roman"/>
            <w:bCs/>
            <w:sz w:val="28"/>
            <w:szCs w:val="28"/>
          </w:rPr>
          <w:t>Конституции</w:t>
        </w:r>
      </w:hyperlink>
      <w:r w:rsidRPr="00FB1979">
        <w:rPr>
          <w:rFonts w:ascii="Times New Roman" w:eastAsiaTheme="minorHAnsi" w:hAnsi="Times New Roman"/>
          <w:bCs/>
          <w:sz w:val="28"/>
          <w:szCs w:val="28"/>
        </w:rPr>
        <w:t xml:space="preserve"> Российской Федерации, федеральных законов, Конституции или законов Республики Татарстан в целях приведения данного устава в соответствие с этими нормативными правовыми актами;».</w:t>
      </w:r>
    </w:p>
    <w:p w:rsidR="00066812" w:rsidRPr="00FB1979" w:rsidRDefault="00066812" w:rsidP="00066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FB19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В пункте 2 статьи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42</w:t>
      </w:r>
      <w:r w:rsidRPr="00FB19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B1979">
        <w:rPr>
          <w:rFonts w:ascii="Times New Roman" w:eastAsiaTheme="minorHAnsi" w:hAnsi="Times New Roman"/>
          <w:bCs/>
          <w:sz w:val="28"/>
          <w:szCs w:val="28"/>
        </w:rPr>
        <w:t>слова «с правом решающего голоса» исключить.</w:t>
      </w:r>
    </w:p>
    <w:p w:rsidR="00066812" w:rsidRPr="00FB1979" w:rsidRDefault="00066812" w:rsidP="00066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FB1979">
        <w:rPr>
          <w:rFonts w:ascii="Times New Roman" w:hAnsi="Times New Roman"/>
          <w:b/>
          <w:bCs/>
          <w:sz w:val="28"/>
          <w:szCs w:val="28"/>
        </w:rPr>
        <w:t>.</w:t>
      </w:r>
      <w:r w:rsidRPr="00FB1979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9" w:history="1">
        <w:r w:rsidRPr="00FB1979">
          <w:rPr>
            <w:rFonts w:ascii="Times New Roman" w:hAnsi="Times New Roman"/>
            <w:b/>
            <w:bCs/>
            <w:sz w:val="28"/>
            <w:szCs w:val="28"/>
          </w:rPr>
          <w:t xml:space="preserve">Пункт </w:t>
        </w:r>
      </w:hyperlink>
      <w:r w:rsidRPr="00FB1979">
        <w:rPr>
          <w:rFonts w:ascii="Times New Roman" w:hAnsi="Times New Roman"/>
          <w:b/>
          <w:bCs/>
          <w:sz w:val="28"/>
          <w:szCs w:val="28"/>
        </w:rPr>
        <w:t>2 статьи 6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FB1979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0" w:history="1">
        <w:r w:rsidRPr="00FB1979"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</w:hyperlink>
      <w:r w:rsidRPr="00FB1979">
        <w:rPr>
          <w:rFonts w:ascii="Times New Roman" w:hAnsi="Times New Roman"/>
          <w:b/>
          <w:bCs/>
          <w:sz w:val="28"/>
          <w:szCs w:val="28"/>
        </w:rPr>
        <w:t xml:space="preserve">  изменить и изложить в следующей редакции:</w:t>
      </w:r>
    </w:p>
    <w:p w:rsidR="00066812" w:rsidRPr="00FB1979" w:rsidRDefault="00066812" w:rsidP="00066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979">
        <w:rPr>
          <w:rFonts w:ascii="Times New Roman" w:eastAsia="Times New Roman" w:hAnsi="Times New Roman"/>
          <w:sz w:val="28"/>
          <w:szCs w:val="28"/>
          <w:lang w:eastAsia="ru-RU"/>
        </w:rPr>
        <w:t xml:space="preserve">«2.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изменении, </w:t>
      </w:r>
      <w:r w:rsidRPr="00FB1979">
        <w:rPr>
          <w:rFonts w:ascii="Times New Roman" w:hAnsi="Times New Roman"/>
          <w:sz w:val="28"/>
          <w:szCs w:val="28"/>
        </w:rPr>
        <w:t xml:space="preserve">о дополнении, </w:t>
      </w:r>
      <w:r w:rsidRPr="00FB1979">
        <w:rPr>
          <w:rFonts w:ascii="Times New Roman" w:eastAsia="Times New Roman" w:hAnsi="Times New Roman"/>
          <w:sz w:val="28"/>
          <w:szCs w:val="28"/>
          <w:lang w:eastAsia="ru-RU"/>
        </w:rPr>
        <w:t>об отмене или о принятии муниципальных нормативных правовых актов.».</w:t>
      </w:r>
    </w:p>
    <w:p w:rsidR="00066812" w:rsidRPr="00FB1979" w:rsidRDefault="00066812" w:rsidP="00066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5</w:t>
      </w:r>
      <w:r w:rsidRPr="00FB1979">
        <w:rPr>
          <w:rFonts w:ascii="Times New Roman" w:eastAsiaTheme="minorHAnsi" w:hAnsi="Times New Roman"/>
          <w:b/>
          <w:sz w:val="28"/>
          <w:szCs w:val="28"/>
        </w:rPr>
        <w:t xml:space="preserve">. В </w:t>
      </w:r>
      <w:hyperlink r:id="rId11" w:history="1">
        <w:r w:rsidRPr="00FB1979">
          <w:rPr>
            <w:rFonts w:ascii="Times New Roman" w:eastAsiaTheme="minorHAnsi" w:hAnsi="Times New Roman"/>
            <w:b/>
            <w:sz w:val="28"/>
            <w:szCs w:val="28"/>
          </w:rPr>
          <w:t>части</w:t>
        </w:r>
        <w:r w:rsidRPr="00FB1979">
          <w:rPr>
            <w:rFonts w:ascii="Times New Roman" w:eastAsiaTheme="minorHAnsi" w:hAnsi="Times New Roman"/>
            <w:b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eastAsiaTheme="minorHAnsi" w:hAnsi="Times New Roman"/>
          <w:b/>
          <w:sz w:val="28"/>
          <w:szCs w:val="28"/>
        </w:rPr>
        <w:t>3 статьи 83</w:t>
      </w:r>
      <w:r w:rsidRPr="00FB1979">
        <w:rPr>
          <w:rFonts w:ascii="Times New Roman" w:eastAsiaTheme="minorHAnsi" w:hAnsi="Times New Roman"/>
          <w:b/>
          <w:sz w:val="28"/>
          <w:szCs w:val="28"/>
        </w:rPr>
        <w:t xml:space="preserve"> второе предложение изменить и изложить в следующей редакции: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66812" w:rsidRPr="00FB1979" w:rsidRDefault="00066812" w:rsidP="00066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B1979">
        <w:rPr>
          <w:rFonts w:ascii="Times New Roman" w:eastAsiaTheme="minorHAnsi" w:hAnsi="Times New Roman"/>
          <w:sz w:val="28"/>
          <w:szCs w:val="28"/>
        </w:rPr>
        <w:t xml:space="preserve"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став </w:t>
      </w:r>
      <w:r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, а также порядка участия граждан в его обсуждении в случае, когда в 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став </w:t>
      </w:r>
      <w:r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устава в соответствие с этими нормативными правовыми актами.».</w:t>
      </w:r>
    </w:p>
    <w:p w:rsidR="00066812" w:rsidRPr="00FB1979" w:rsidRDefault="00066812" w:rsidP="00066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6</w:t>
      </w:r>
      <w:r w:rsidRPr="00FB1979">
        <w:rPr>
          <w:rFonts w:ascii="Times New Roman" w:eastAsiaTheme="minorHAnsi" w:hAnsi="Times New Roman"/>
          <w:b/>
          <w:sz w:val="28"/>
          <w:szCs w:val="28"/>
        </w:rPr>
        <w:t>.</w:t>
      </w:r>
      <w:hyperlink r:id="rId12" w:history="1">
        <w:r w:rsidRPr="00FB1979">
          <w:rPr>
            <w:rFonts w:ascii="Times New Roman" w:eastAsiaTheme="minorHAnsi" w:hAnsi="Times New Roman"/>
            <w:b/>
            <w:sz w:val="28"/>
            <w:szCs w:val="28"/>
          </w:rPr>
          <w:t>Часть</w:t>
        </w:r>
        <w:r w:rsidRPr="00FB1979">
          <w:rPr>
            <w:rFonts w:ascii="Times New Roman" w:eastAsiaTheme="minorHAnsi" w:hAnsi="Times New Roman"/>
            <w:b/>
            <w:color w:val="0000FF"/>
            <w:sz w:val="28"/>
            <w:szCs w:val="28"/>
          </w:rPr>
          <w:t xml:space="preserve"> </w:t>
        </w:r>
      </w:hyperlink>
      <w:r w:rsidRPr="00FB1979">
        <w:rPr>
          <w:rFonts w:ascii="Times New Roman" w:eastAsiaTheme="minorHAnsi" w:hAnsi="Times New Roman"/>
          <w:b/>
          <w:sz w:val="28"/>
          <w:szCs w:val="28"/>
        </w:rPr>
        <w:t>4 статьи 8</w:t>
      </w:r>
      <w:r>
        <w:rPr>
          <w:rFonts w:ascii="Times New Roman" w:eastAsiaTheme="minorHAnsi" w:hAnsi="Times New Roman"/>
          <w:b/>
          <w:sz w:val="28"/>
          <w:szCs w:val="28"/>
        </w:rPr>
        <w:t>3</w:t>
      </w:r>
      <w:r w:rsidRPr="00FB1979">
        <w:rPr>
          <w:rFonts w:ascii="Times New Roman" w:eastAsiaTheme="minorHAnsi" w:hAnsi="Times New Roman"/>
          <w:b/>
          <w:sz w:val="28"/>
          <w:szCs w:val="28"/>
        </w:rPr>
        <w:t xml:space="preserve"> изменить и изложить в следующей редакции: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66812" w:rsidRPr="00FB1979" w:rsidRDefault="00066812" w:rsidP="00066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9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FB197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FB1979">
        <w:rPr>
          <w:rFonts w:ascii="Times New Roman" w:eastAsia="Times New Roman" w:hAnsi="Times New Roman"/>
          <w:sz w:val="28"/>
          <w:szCs w:val="28"/>
          <w:lang w:eastAsia="ru-RU"/>
        </w:rPr>
        <w:t xml:space="preserve">«4. </w:t>
      </w:r>
      <w:r w:rsidRPr="00FB1979">
        <w:rPr>
          <w:rFonts w:ascii="Times New Roman" w:eastAsia="Times New Roman" w:hAnsi="Times New Roman"/>
          <w:sz w:val="28"/>
          <w:szCs w:val="28"/>
          <w:lang w:val="tt-RU" w:eastAsia="ru-RU"/>
        </w:rPr>
        <w:t>По проекту Устава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решения Совета </w:t>
      </w:r>
      <w:r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о внесении изменений в настоящий Устав перед рассмотрением их на сессии Совета района проводятся публичные слушания в соответствии с настоящим Уставом, кроме случаев, когда изменения в Устав вносятся исключительно в </w:t>
      </w:r>
      <w:r w:rsidRPr="00FB1979"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>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</w:t>
      </w:r>
      <w:r w:rsidRPr="00FB197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B1979">
        <w:rPr>
          <w:rFonts w:ascii="Times New Roman" w:eastAsiaTheme="minorHAnsi" w:hAnsi="Times New Roman"/>
          <w:sz w:val="28"/>
          <w:szCs w:val="28"/>
        </w:rPr>
        <w:t>Конституцией  или законами Республики Татарстан</w:t>
      </w:r>
      <w:r w:rsidRPr="00FB1979">
        <w:rPr>
          <w:rFonts w:ascii="Times New Roman" w:eastAsia="Times New Roman" w:hAnsi="Times New Roman"/>
          <w:sz w:val="28"/>
          <w:szCs w:val="28"/>
          <w:lang w:val="tt-RU" w:eastAsia="ru-RU"/>
        </w:rPr>
        <w:t>.</w:t>
      </w:r>
      <w:r w:rsidRPr="00FB197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66812" w:rsidRPr="00FB1979" w:rsidRDefault="00066812" w:rsidP="00066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2450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. </w:t>
      </w:r>
      <w:r w:rsidRPr="00FB1979">
        <w:rPr>
          <w:rFonts w:ascii="Times New Roman" w:eastAsiaTheme="minorHAnsi" w:hAnsi="Times New Roman"/>
          <w:b/>
          <w:bCs/>
          <w:sz w:val="28"/>
          <w:szCs w:val="28"/>
        </w:rPr>
        <w:t>Статью 8</w:t>
      </w:r>
      <w:r>
        <w:rPr>
          <w:rFonts w:ascii="Times New Roman" w:eastAsiaTheme="minorHAnsi" w:hAnsi="Times New Roman"/>
          <w:b/>
          <w:bCs/>
          <w:sz w:val="28"/>
          <w:szCs w:val="28"/>
        </w:rPr>
        <w:t>4</w:t>
      </w:r>
      <w:r w:rsidRPr="00FB1979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hyperlink r:id="rId13" w:history="1">
        <w:r w:rsidRPr="00FB1979">
          <w:rPr>
            <w:rFonts w:ascii="Times New Roman" w:eastAsiaTheme="minorHAnsi" w:hAnsi="Times New Roman"/>
            <w:b/>
            <w:bCs/>
            <w:sz w:val="28"/>
            <w:szCs w:val="28"/>
          </w:rPr>
          <w:t>дополнить</w:t>
        </w:r>
      </w:hyperlink>
      <w:r w:rsidRPr="00FB1979">
        <w:rPr>
          <w:rFonts w:ascii="Times New Roman" w:eastAsiaTheme="minorHAnsi" w:hAnsi="Times New Roman"/>
          <w:b/>
          <w:bCs/>
          <w:sz w:val="28"/>
          <w:szCs w:val="28"/>
        </w:rPr>
        <w:t xml:space="preserve"> частью 4 следующего содержания:</w:t>
      </w:r>
    </w:p>
    <w:p w:rsidR="00066812" w:rsidRPr="00FB1979" w:rsidRDefault="00066812" w:rsidP="00066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B1979">
        <w:rPr>
          <w:rFonts w:ascii="Times New Roman" w:eastAsiaTheme="minorHAnsi" w:hAnsi="Times New Roman"/>
          <w:sz w:val="28"/>
          <w:szCs w:val="28"/>
        </w:rPr>
        <w:t xml:space="preserve">«4. Приведение устава </w:t>
      </w:r>
      <w:r>
        <w:rPr>
          <w:rFonts w:ascii="Times New Roman" w:eastAsiaTheme="minorHAnsi" w:hAnsi="Times New Roman"/>
          <w:sz w:val="28"/>
          <w:szCs w:val="28"/>
        </w:rPr>
        <w:t xml:space="preserve">Поселения 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в соответствие с федеральным законом, законом Республики Татарстан осуществляется в установленный этими законодательными актами срок. В случае, если федеральным законом, законом Республики Татарстан указанный срок не установлен, срок приведения устава </w:t>
      </w:r>
      <w:r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 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</w:t>
      </w:r>
      <w:r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, учета предложений граждан по нему, периодичности заседаний Совета </w:t>
      </w:r>
      <w:r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sz w:val="28"/>
          <w:szCs w:val="28"/>
        </w:rPr>
        <w:t>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месяцев.».</w:t>
      </w:r>
    </w:p>
    <w:p w:rsidR="00066812" w:rsidRDefault="00066812" w:rsidP="00066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C1C5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66812" w:rsidRDefault="00066812" w:rsidP="00066812">
      <w:pPr>
        <w:spacing w:after="0" w:line="240" w:lineRule="auto"/>
        <w:jc w:val="both"/>
      </w:pPr>
    </w:p>
    <w:p w:rsidR="00066812" w:rsidRDefault="00066812" w:rsidP="000668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812" w:rsidRDefault="00066812" w:rsidP="00066812"/>
    <w:p w:rsidR="00066812" w:rsidRDefault="00066812" w:rsidP="00066812"/>
    <w:bookmarkEnd w:id="0"/>
    <w:p w:rsidR="007645A2" w:rsidRDefault="007645A2"/>
    <w:sectPr w:rsidR="0076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12"/>
    <w:rsid w:val="00027E5E"/>
    <w:rsid w:val="00066812"/>
    <w:rsid w:val="001B1590"/>
    <w:rsid w:val="0076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66812"/>
    <w:rPr>
      <w:color w:val="008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7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7E5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66812"/>
    <w:rPr>
      <w:color w:val="008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7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7E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B17BD73F00E651BC8058E1332D10684A079FC8DE14083DC4394e7BBH" TargetMode="External"/><Relationship Id="rId13" Type="http://schemas.openxmlformats.org/officeDocument/2006/relationships/hyperlink" Target="consultantplus://offline/ref=6E6CBE314AC96B107E71EB218584157CC9E01E05A592E0FCC48EBAE1DDEFA070D2BF2AF6B63A8B3C46a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DB17BD73F00E651BC8058E1332D10684A877F180BF17818D169A7E1E56416C85647989B6eFBCH" TargetMode="External"/><Relationship Id="rId12" Type="http://schemas.openxmlformats.org/officeDocument/2006/relationships/hyperlink" Target="consultantplus://offline/ref=338DE46F8943427756106E3EE1A75E2C22EC05F06471FF2CD3F445F762E41438220DD4CE67392788h5j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99976/" TargetMode="External"/><Relationship Id="rId11" Type="http://schemas.openxmlformats.org/officeDocument/2006/relationships/hyperlink" Target="consultantplus://offline/ref=338DE46F8943427756106E3EE1A75E2C22EC05F06471FF2CD3F445F762E41438220DD4CE67392788h5jFH" TargetMode="External"/><Relationship Id="rId5" Type="http://schemas.openxmlformats.org/officeDocument/2006/relationships/hyperlink" Target="garantf1://86367.170181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E1190358A4AE8138CCB5F0EEC7A5066A681DAC500ADFA72B168D2D432CE30A298EB009A2A7291602E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990B0854759B4E3C0FB50497ECF8452C18CEB54B5546F95BECC173B5E43DF837969C14CB445782F3D72DR2z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3</cp:revision>
  <cp:lastPrinted>2017-01-16T07:48:00Z</cp:lastPrinted>
  <dcterms:created xsi:type="dcterms:W3CDTF">2017-01-27T10:16:00Z</dcterms:created>
  <dcterms:modified xsi:type="dcterms:W3CDTF">2017-01-27T10:16:00Z</dcterms:modified>
</cp:coreProperties>
</file>