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</w:tblGrid>
      <w:tr w:rsidR="00BC52A0" w:rsidTr="00EE574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C52A0" w:rsidRDefault="00BC52A0" w:rsidP="00EE5741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BC52A0" w:rsidRDefault="00BC52A0" w:rsidP="00EE5741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BC52A0" w:rsidRDefault="00BC52A0" w:rsidP="00EE5741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Колаңгы Авыл җирлеге башкарма</w:t>
            </w:r>
          </w:p>
          <w:p w:rsidR="00BC52A0" w:rsidRPr="0014551D" w:rsidRDefault="00BC52A0" w:rsidP="00EE5741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C52A0" w:rsidRDefault="00BC52A0" w:rsidP="00EE5741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BC52A0" w:rsidRDefault="00BC52A0" w:rsidP="00EE5741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BC52A0" w:rsidRDefault="00BC52A0" w:rsidP="00EE5741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BC52A0" w:rsidRPr="0014551D" w:rsidRDefault="00BC52A0" w:rsidP="00EE5741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Кулангинского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BC52A0" w:rsidTr="00EE574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C52A0" w:rsidRDefault="00BC52A0" w:rsidP="00EE5741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1275" t="40005" r="38735" b="457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40.35pt" to="51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OYu/OTaAAAACQ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 xml:space="preserve">0,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Колаңгы</w:t>
            </w:r>
            <w:proofErr w:type="spellEnd"/>
            <w:r>
              <w:rPr>
                <w:i/>
                <w:lang w:val="tt-RU"/>
              </w:rPr>
              <w:t xml:space="preserve"> ст.</w:t>
            </w:r>
            <w:r>
              <w:rPr>
                <w:i/>
                <w:lang w:val="x-none"/>
              </w:rPr>
              <w:t xml:space="preserve">, </w:t>
            </w:r>
          </w:p>
          <w:p w:rsidR="00BC52A0" w:rsidRDefault="00BC52A0" w:rsidP="00EE5741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Шоссейный  </w:t>
            </w:r>
            <w:r>
              <w:rPr>
                <w:i/>
                <w:lang w:val="x-none"/>
              </w:rPr>
              <w:t xml:space="preserve"> ур.</w:t>
            </w:r>
            <w:r>
              <w:rPr>
                <w:i/>
              </w:rPr>
              <w:t>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27</w:t>
            </w:r>
          </w:p>
          <w:p w:rsidR="00BC52A0" w:rsidRDefault="00BC52A0" w:rsidP="00EE5741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C52A0" w:rsidRDefault="00BC52A0" w:rsidP="00EE5741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BC52A0" w:rsidRDefault="00BC52A0" w:rsidP="00EE5741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Адрес: 422330,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proofErr w:type="spellStart"/>
            <w:r>
              <w:rPr>
                <w:i/>
              </w:rPr>
              <w:t>пос.жд.ст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Куланга</w:t>
            </w:r>
            <w:proofErr w:type="spellEnd"/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Ш</w:t>
            </w:r>
            <w:proofErr w:type="gramEnd"/>
            <w:r>
              <w:rPr>
                <w:i/>
              </w:rPr>
              <w:t>оссейная</w:t>
            </w:r>
            <w:proofErr w:type="spellEnd"/>
            <w:r>
              <w:rPr>
                <w:i/>
              </w:rPr>
              <w:t xml:space="preserve">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</w:p>
        </w:tc>
      </w:tr>
      <w:tr w:rsidR="00BC52A0" w:rsidTr="00EE5741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2A0" w:rsidRPr="0014551D" w:rsidRDefault="00BC52A0" w:rsidP="00EE5741">
            <w:pPr>
              <w:jc w:val="center"/>
              <w:rPr>
                <w:i/>
              </w:rPr>
            </w:pPr>
            <w:r>
              <w:rPr>
                <w:i/>
              </w:rPr>
              <w:t>ИНН 1621003091,ОГРН 1061673006317</w:t>
            </w:r>
          </w:p>
        </w:tc>
      </w:tr>
    </w:tbl>
    <w:p w:rsidR="00BC52A0" w:rsidRDefault="00BC52A0" w:rsidP="00BC52A0">
      <w:pPr>
        <w:jc w:val="center"/>
      </w:pPr>
    </w:p>
    <w:p w:rsidR="00BC52A0" w:rsidRPr="009C3ED1" w:rsidRDefault="00BC52A0" w:rsidP="00BC52A0">
      <w:pPr>
        <w:tabs>
          <w:tab w:val="left" w:pos="1275"/>
        </w:tabs>
        <w:jc w:val="both"/>
        <w:rPr>
          <w:b/>
          <w:sz w:val="28"/>
          <w:szCs w:val="28"/>
        </w:rPr>
      </w:pPr>
      <w:r w:rsidRPr="009C3ED1">
        <w:rPr>
          <w:b/>
          <w:sz w:val="28"/>
          <w:szCs w:val="28"/>
        </w:rPr>
        <w:t xml:space="preserve">          КАРАР                                                             ПОСТАНОВЛЕНИЕ                                                                       </w:t>
      </w:r>
    </w:p>
    <w:p w:rsidR="00BC52A0" w:rsidRDefault="00BC52A0" w:rsidP="00BC52A0">
      <w:pPr>
        <w:jc w:val="center"/>
        <w:rPr>
          <w:sz w:val="28"/>
          <w:szCs w:val="28"/>
        </w:rPr>
      </w:pPr>
    </w:p>
    <w:p w:rsidR="00BC52A0" w:rsidRPr="00952CC9" w:rsidRDefault="00BC52A0" w:rsidP="00BC52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8B">
        <w:rPr>
          <w:sz w:val="28"/>
          <w:szCs w:val="28"/>
        </w:rPr>
        <w:t xml:space="preserve">25 февраля 2015 г.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</w:t>
      </w:r>
      <w:r w:rsidRPr="00952CC9">
        <w:rPr>
          <w:b/>
          <w:sz w:val="28"/>
          <w:szCs w:val="28"/>
        </w:rPr>
        <w:t>№5</w:t>
      </w:r>
    </w:p>
    <w:p w:rsidR="00BC52A0" w:rsidRDefault="00BC52A0" w:rsidP="00BC52A0">
      <w:pPr>
        <w:jc w:val="center"/>
        <w:rPr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Style w:val="a6"/>
          <w:b w:val="0"/>
          <w:color w:val="000000"/>
          <w:sz w:val="28"/>
          <w:szCs w:val="28"/>
        </w:rPr>
      </w:pPr>
      <w:r w:rsidRPr="00735B53">
        <w:rPr>
          <w:b/>
          <w:color w:val="000000"/>
          <w:sz w:val="28"/>
          <w:szCs w:val="28"/>
        </w:rPr>
        <w:t>Об утверждении положения о порядке управления наемным домом, все помещения в котором находятся в муниципальной собственности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Кулангинского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735B53">
        <w:rPr>
          <w:b/>
          <w:color w:val="000000"/>
          <w:sz w:val="28"/>
          <w:szCs w:val="28"/>
        </w:rPr>
        <w:t xml:space="preserve"> сельского поселения</w:t>
      </w:r>
      <w:r w:rsidRPr="00735B53">
        <w:rPr>
          <w:rStyle w:val="a6"/>
          <w:b w:val="0"/>
          <w:color w:val="000000"/>
          <w:sz w:val="28"/>
          <w:szCs w:val="28"/>
        </w:rPr>
        <w:t> 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Tahoma" w:hAnsi="Tahoma" w:cs="Tahoma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В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соответствии с частью 3 статьи 91.20 Жилищного кодекса Российской Федерации,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735B53">
        <w:rPr>
          <w:b/>
          <w:color w:val="000000"/>
          <w:sz w:val="28"/>
          <w:szCs w:val="28"/>
        </w:rPr>
        <w:t>ПОСТАНОВЛЯЮ: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 xml:space="preserve">1. Утвердить прилагаемое положение о порядке управления наемным домом, все помещения в котором находятся в муниципальной собственности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5B53">
        <w:rPr>
          <w:color w:val="000000"/>
          <w:sz w:val="28"/>
          <w:szCs w:val="28"/>
        </w:rPr>
        <w:t>сельского поселения.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      </w:t>
      </w:r>
      <w:r w:rsidRPr="00735B53">
        <w:rPr>
          <w:rStyle w:val="apple-converted-space"/>
          <w:color w:val="000000"/>
          <w:sz w:val="28"/>
          <w:szCs w:val="28"/>
        </w:rPr>
        <w:t> </w:t>
      </w:r>
      <w:r w:rsidRPr="00735B53">
        <w:rPr>
          <w:color w:val="000000"/>
          <w:sz w:val="28"/>
          <w:szCs w:val="28"/>
        </w:rPr>
        <w:t>2.</w:t>
      </w:r>
      <w:proofErr w:type="gramStart"/>
      <w:r w:rsidRPr="00735B53">
        <w:rPr>
          <w:color w:val="000000"/>
          <w:sz w:val="28"/>
          <w:szCs w:val="28"/>
        </w:rPr>
        <w:t>Разместить</w:t>
      </w:r>
      <w:proofErr w:type="gramEnd"/>
      <w:r w:rsidRPr="00735B53">
        <w:rPr>
          <w:color w:val="000000"/>
          <w:sz w:val="28"/>
          <w:szCs w:val="28"/>
        </w:rPr>
        <w:t xml:space="preserve"> настоящее постановление на информационных стендах и на официальном сайте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35B53">
        <w:rPr>
          <w:color w:val="000000"/>
          <w:sz w:val="28"/>
          <w:szCs w:val="28"/>
        </w:rPr>
        <w:t>сельского поселения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 </w:t>
      </w: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Глава-Руководитель Исполнительного    комитета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</w:t>
      </w:r>
      <w:r w:rsidRPr="00735B53">
        <w:rPr>
          <w:color w:val="000000"/>
          <w:sz w:val="28"/>
          <w:szCs w:val="28"/>
        </w:rPr>
        <w:t xml:space="preserve">ельского поселения                   </w:t>
      </w:r>
      <w:proofErr w:type="spellStart"/>
      <w:r w:rsidR="00C72D8B">
        <w:rPr>
          <w:color w:val="000000"/>
          <w:sz w:val="28"/>
          <w:szCs w:val="28"/>
        </w:rPr>
        <w:t>Ф.Т.</w:t>
      </w:r>
      <w:r w:rsidR="00C72D8B">
        <w:rPr>
          <w:color w:val="000000"/>
          <w:sz w:val="28"/>
          <w:szCs w:val="28"/>
        </w:rPr>
        <w:t>Нигматзянов</w:t>
      </w:r>
      <w:proofErr w:type="spellEnd"/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Pr="00735B53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pple-converted-space"/>
          <w:color w:val="000000"/>
        </w:rPr>
        <w:t xml:space="preserve">                                                                                                </w:t>
      </w:r>
      <w:r>
        <w:rPr>
          <w:color w:val="000000"/>
        </w:rPr>
        <w:t>Приложение к постановлению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Исполнительного комитета 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proofErr w:type="spellStart"/>
      <w:r>
        <w:rPr>
          <w:color w:val="000000"/>
        </w:rPr>
        <w:t>Кулангинского</w:t>
      </w:r>
      <w:proofErr w:type="spellEnd"/>
      <w:r>
        <w:rPr>
          <w:color w:val="000000"/>
        </w:rPr>
        <w:t xml:space="preserve"> сельского поселения 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                                                     №5 от 25.02.2015года</w:t>
      </w:r>
    </w:p>
    <w:p w:rsidR="00BC52A0" w:rsidRDefault="00BC52A0" w:rsidP="00BC52A0">
      <w:pPr>
        <w:pStyle w:val="a5"/>
        <w:shd w:val="clear" w:color="auto" w:fill="FFFFFF"/>
        <w:spacing w:before="0" w:beforeAutospacing="0" w:after="270" w:afterAutospacing="0" w:line="36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270" w:afterAutospacing="0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 </w:t>
      </w:r>
      <w:proofErr w:type="spellStart"/>
      <w:r>
        <w:rPr>
          <w:rStyle w:val="a6"/>
          <w:color w:val="000000"/>
          <w:sz w:val="28"/>
          <w:szCs w:val="28"/>
        </w:rPr>
        <w:t>Кулангинского</w:t>
      </w:r>
      <w:proofErr w:type="spellEnd"/>
      <w:r>
        <w:rPr>
          <w:rStyle w:val="a6"/>
          <w:color w:val="000000"/>
          <w:sz w:val="28"/>
          <w:szCs w:val="28"/>
        </w:rPr>
        <w:t xml:space="preserve"> сельского поселения 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1. ОБЩИЕ ПОЛОЖЕНИЯ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1.1. Настоящее Положение определяет порядок и способ управления наемным домом, все помещения в котором находятся в муниципальной собственности.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1.2. Настоящее Положение принимается в целях: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обеспечения благоприятных и безопасных условий проживания граждан, надлежащего содержания наемного дома, все помещения в котором находятся в муниципальной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решения вопросов пользования указанным имуществом, а также качественного предоставления коммунальных услуг гражданам, проживающим в таком доме;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совершенствования системы договорных отношений по предоставлению жилищно-коммунальных услуг;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развития конкуренции в сфере управления, содержания и ремонта муниципального жилищного фонда, предоставления коммунальных услуг и обеспечения их качества.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1.3. Основным документом, регулирующим управление в наемном доме, все помещения в котором находятся в муниципальной собственности, является договор управления наемным домом, заключенный между исполнительным комитетом 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и управляющей организацией.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2. 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6"/>
          <w:color w:val="000000"/>
          <w:sz w:val="28"/>
          <w:szCs w:val="28"/>
        </w:rPr>
        <w:t>УПРАВЛЕНИЕ НАЕМНЫМ ДОМОМ,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 xml:space="preserve">ВСЕ </w:t>
      </w:r>
      <w:proofErr w:type="gramStart"/>
      <w:r>
        <w:rPr>
          <w:rStyle w:val="a6"/>
          <w:color w:val="000000"/>
          <w:sz w:val="28"/>
          <w:szCs w:val="28"/>
        </w:rPr>
        <w:t>ПОМЕЩЕНИЯ</w:t>
      </w:r>
      <w:proofErr w:type="gramEnd"/>
      <w:r>
        <w:rPr>
          <w:rStyle w:val="a6"/>
          <w:color w:val="000000"/>
          <w:sz w:val="28"/>
          <w:szCs w:val="28"/>
        </w:rPr>
        <w:t xml:space="preserve"> В КОТОРОМ, НАХОДЯТСЯ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В МУНИЦИПАЛЬНОЙ СОБСТВЕННОСТИ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2.1. 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Управление наемным домом, все помещения в котором находятся в муниципальной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осуществляется путем заключения договора управления наемным домом (далее </w:t>
      </w:r>
      <w:proofErr w:type="gramStart"/>
      <w:r>
        <w:rPr>
          <w:color w:val="000000"/>
          <w:sz w:val="28"/>
          <w:szCs w:val="28"/>
        </w:rPr>
        <w:t>-д</w:t>
      </w:r>
      <w:proofErr w:type="gramEnd"/>
      <w:r>
        <w:rPr>
          <w:color w:val="000000"/>
          <w:sz w:val="28"/>
          <w:szCs w:val="28"/>
        </w:rPr>
        <w:t>оговор управления) с управляющей организацией, выбираемой по результатам открытого конкурса.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2.2. Проведение открытого конкурса по отбору управляющей организации для управления наемным домом, все помещения в котором находятся в муниципальной собственности, осуществляется в соответствии с Постановлением Правительства Российской Федерации от 06.02.2006 № 75 «О порядке проведения органом местного самоуправления открытого конкурса по отбору управляющей организации для управления многоквартирным домом».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2.3. Конкурс проводится на право заключения договора управления наемным домом либо на право заключения договоров управления несколькими наемными домами.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проводится конкурс на право заключения договоров управления несколькими наемными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2.4.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конкурс в соответствии с законодательством РФ признан несостоявшимся, а на заключение договора управления наемным домом, все помещения в котором находятся в собственности муниципального образования, без проведения такого конкурса в течение одного месяца не поступило предложения ни от одной управляющей организации, исполнительным комитетом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проводится конкурс на право заключения договора на содержание и ремонт наемного дома и конкурс на право заключения договора на предоставление коммунальных услуг. Указанные договора могут быть заключены только с </w:t>
      </w:r>
      <w:proofErr w:type="gramStart"/>
      <w:r>
        <w:rPr>
          <w:color w:val="000000"/>
          <w:sz w:val="28"/>
          <w:szCs w:val="28"/>
        </w:rPr>
        <w:t>организациями</w:t>
      </w:r>
      <w:proofErr w:type="gramEnd"/>
      <w:r>
        <w:rPr>
          <w:color w:val="000000"/>
          <w:sz w:val="28"/>
          <w:szCs w:val="28"/>
        </w:rPr>
        <w:t xml:space="preserve"> непосредственно оказывающими соответствующие услуги (работы).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2.5. Не допускается заключение договора управления наемным домом по результатам открытого конкурса или в случае, если указанный конкурс признан несостоявшимся, </w:t>
      </w:r>
      <w:proofErr w:type="gramStart"/>
      <w:r>
        <w:rPr>
          <w:color w:val="000000"/>
          <w:sz w:val="28"/>
          <w:szCs w:val="28"/>
        </w:rPr>
        <w:t>ранее</w:t>
      </w:r>
      <w:proofErr w:type="gramEnd"/>
      <w:r>
        <w:rPr>
          <w:color w:val="000000"/>
          <w:sz w:val="28"/>
          <w:szCs w:val="28"/>
        </w:rPr>
        <w:t xml:space="preserve"> чем через десять дней со дня размещения информации о результатах указанного конкурса на официальном сайте исполнительным комитетом 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3. ДОГОВОР УПРАВЛЕНИЯ НАЕМНЫМ ДОМОМ,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 xml:space="preserve">ВСЕ </w:t>
      </w:r>
      <w:proofErr w:type="gramStart"/>
      <w:r>
        <w:rPr>
          <w:rStyle w:val="a6"/>
          <w:color w:val="000000"/>
          <w:sz w:val="28"/>
          <w:szCs w:val="28"/>
        </w:rPr>
        <w:t>ПОМЕЩЕНИЯ</w:t>
      </w:r>
      <w:proofErr w:type="gramEnd"/>
      <w:r>
        <w:rPr>
          <w:rStyle w:val="a6"/>
          <w:color w:val="000000"/>
          <w:sz w:val="28"/>
          <w:szCs w:val="28"/>
        </w:rPr>
        <w:t xml:space="preserve"> В КОТОРОМ НАХОДЯТСЯ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В МУНИЦИПАЛЬНОЙ СОБСТВЕННОСТИ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 xml:space="preserve">По договору управления наемным домом, все помещения в котором находятся в муниципальной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одна сторона - управляющая организация по заданию другой стороны - исполнительным комитетом 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действующей от имени собственника муниципального жилищного фонда, в течение согласованного срока за плату обязуется оказывать услуги и выполнять работы по надлежащему содержанию и ремонту помещений в таком доме нанимателям, членам их</w:t>
      </w:r>
      <w:proofErr w:type="gramEnd"/>
      <w:r>
        <w:rPr>
          <w:color w:val="000000"/>
          <w:sz w:val="28"/>
          <w:szCs w:val="28"/>
        </w:rPr>
        <w:t xml:space="preserve"> семей и иным лицам, пользующимся помещениями в таком доме на законном основании, осуществлять иную направленную на достижение целей управления наемным домом деятельность.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3.2. Договор управления наемным домом заключается в письменной форме путем составления одного документа, подписанного сторонами.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3.3. Договор управления наемным домом заключается сроком на не менее чем один год и не более чем три года.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3.4. Управление наемным домом, все помещения в котором находятся в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осуществляется с соблюдением в полном объеме всех требований, установленных действующим законодательством Российской Федерации и в обязательном порядке должно включать в себя: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организацию работ по техническому обслуживанию, санитарному содержанию, текущему и капитальному ремонту жилищного фонда, обеспечению коммунальными услугами установленного качества и объема с соблюдением установленных размеров нормативов затрат на содержание и ремонт жилищного фонда и коммунальные услуги, утвержденных в установленном законом порядке;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начисление платежей за жилищно-коммунальные услуги;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100% сбора с населения платежей за жилищно-коммунальные услуги;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своевременных и в полном объеме расчетов с поставщиками жилищно-коммунальных услуг;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обеспечение целевого учета и распределения средств, поступающих в распоряжение управляющей компании;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технического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качеством предоставляемых услуг;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осуществление взыскания задолженности за жилищно-коммунальные услуги.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3.5. В договоре управления наемным домом должны быть указаны: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1) состав имущества наемного дома, в отношении которого будет осуществляться управление, и адрес такого дома;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2) перечень услуг и работ по содержанию и ремонту имущества в наемном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4) порядок осуществления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выполнением управляющей организацией ее обязательств по договору управления.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3.6. Изменение и (или) расторжение договора управления наемным домом, все помещения в котором находятся в муниципальной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осуществляются в порядке, предусмотренном гражданским законодательством.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3.7. Управляющая организация за тридцать дней до прекращения договора управления наемным домом, все помещения в котором находятся в муниципальной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00"/>
          <w:sz w:val="28"/>
          <w:szCs w:val="28"/>
        </w:rPr>
        <w:t xml:space="preserve">4. </w:t>
      </w:r>
      <w:proofErr w:type="gramStart"/>
      <w:r>
        <w:rPr>
          <w:rStyle w:val="a6"/>
          <w:color w:val="000000"/>
          <w:sz w:val="28"/>
          <w:szCs w:val="28"/>
        </w:rPr>
        <w:t>КОНТРОЛЬ ЗА</w:t>
      </w:r>
      <w:proofErr w:type="gramEnd"/>
      <w:r>
        <w:rPr>
          <w:rStyle w:val="a6"/>
          <w:color w:val="000000"/>
          <w:sz w:val="28"/>
          <w:szCs w:val="28"/>
        </w:rPr>
        <w:t xml:space="preserve"> ДЕЯТЕЛЬНОСТЬЮ УПРАВЛЯЮЩИХ ОРГАНИЗАЦИЙ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4.1.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деятельностью управляющих организаций включает в себя: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предоставление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поселения) информации о состоянии и содержании переданного в управление жилищного фонда;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проведение уполномоченным представителем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проверок финансово-хозяйственной деятельности управляющей организации;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контроль целевого использования переданных управляющей организации бюджетных средств, платежей за жилищно-коммунальные услуги;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оценку качества работы управляющей организации на основе установленных критериев.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4.2. Критериями качества работы управляющих организаций являются: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показатели уровня сбора платежей за жилищно-коммунальные услуги, прочие платежи;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своевременное осуществление платежей по договорам с подрядчиками и поставщиками ресурсов;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наличие и исполнение перспективных и текущих планов работ по управлению, содержанию и ремонту жилищного фонда;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осуществление управляющей организацией мер по </w:t>
      </w:r>
      <w:proofErr w:type="gramStart"/>
      <w:r>
        <w:rPr>
          <w:color w:val="000000"/>
          <w:sz w:val="28"/>
          <w:szCs w:val="28"/>
        </w:rPr>
        <w:t>контролю за</w:t>
      </w:r>
      <w:proofErr w:type="gramEnd"/>
      <w:r>
        <w:rPr>
          <w:color w:val="000000"/>
          <w:sz w:val="28"/>
          <w:szCs w:val="28"/>
        </w:rPr>
        <w:t xml:space="preserve"> качеством и объемом поставляемых жилищно-коммунальных услуг;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динамика количества обоснованных жалоб населения на качество жилищно-коммунального обслуживания, условий проживания, состояния объектов жилищного фонда;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своевременность и регулярность предоставляемой уполномоченному представителю собственника муниципального жилищного фонда (наемного дома, все помещения в котором находятся в муниципальной собственности  </w:t>
      </w:r>
      <w:proofErr w:type="spellStart"/>
      <w:r>
        <w:rPr>
          <w:color w:val="000000"/>
          <w:sz w:val="28"/>
          <w:szCs w:val="28"/>
        </w:rPr>
        <w:t>Кулангинского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поселения) отчетной информации о состоянии и содержании переданного в управление жилищного фонда.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4.3. Управляющая организация ежегодно в течение первого квартала текущего года представляет собственнику многоквартирного дома отчет о выполнении договора управления за предыдущий год.</w:t>
      </w:r>
    </w:p>
    <w:p w:rsidR="00BC52A0" w:rsidRDefault="00BC52A0" w:rsidP="00BC52A0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</w:t>
      </w:r>
    </w:p>
    <w:p w:rsidR="00BC52A0" w:rsidRDefault="00BC52A0" w:rsidP="00BC52A0"/>
    <w:p w:rsidR="00BC52A0" w:rsidRDefault="00BC52A0" w:rsidP="00BC52A0"/>
    <w:p w:rsidR="00BC52A0" w:rsidRDefault="00BC52A0" w:rsidP="00BC52A0"/>
    <w:p w:rsidR="00BC52A0" w:rsidRPr="00036742" w:rsidRDefault="00BC52A0" w:rsidP="00BC52A0">
      <w:pPr>
        <w:jc w:val="center"/>
        <w:rPr>
          <w:sz w:val="28"/>
          <w:szCs w:val="28"/>
        </w:rPr>
      </w:pPr>
    </w:p>
    <w:p w:rsidR="00DD4F89" w:rsidRDefault="00DD4F89"/>
    <w:sectPr w:rsidR="00DD4F89" w:rsidSect="00036742">
      <w:pgSz w:w="11905" w:h="16837"/>
      <w:pgMar w:top="764" w:right="521" w:bottom="880" w:left="97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A0"/>
    <w:rsid w:val="000A2424"/>
    <w:rsid w:val="00BC52A0"/>
    <w:rsid w:val="00C72D8B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52A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BC52A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BC52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BC52A0"/>
    <w:rPr>
      <w:b/>
      <w:bCs/>
    </w:rPr>
  </w:style>
  <w:style w:type="character" w:customStyle="1" w:styleId="apple-converted-space">
    <w:name w:val="apple-converted-space"/>
    <w:rsid w:val="00BC52A0"/>
  </w:style>
  <w:style w:type="paragraph" w:styleId="a7">
    <w:name w:val="Balloon Text"/>
    <w:basedOn w:val="a"/>
    <w:link w:val="a8"/>
    <w:uiPriority w:val="99"/>
    <w:semiHidden/>
    <w:unhideWhenUsed/>
    <w:rsid w:val="00BC5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2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52A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BC52A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BC52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BC52A0"/>
    <w:rPr>
      <w:b/>
      <w:bCs/>
    </w:rPr>
  </w:style>
  <w:style w:type="character" w:customStyle="1" w:styleId="apple-converted-space">
    <w:name w:val="apple-converted-space"/>
    <w:rsid w:val="00BC52A0"/>
  </w:style>
  <w:style w:type="paragraph" w:styleId="a7">
    <w:name w:val="Balloon Text"/>
    <w:basedOn w:val="a"/>
    <w:link w:val="a8"/>
    <w:uiPriority w:val="99"/>
    <w:semiHidden/>
    <w:unhideWhenUsed/>
    <w:rsid w:val="00BC5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2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3</cp:revision>
  <cp:lastPrinted>2015-02-28T07:30:00Z</cp:lastPrinted>
  <dcterms:created xsi:type="dcterms:W3CDTF">2015-02-28T07:26:00Z</dcterms:created>
  <dcterms:modified xsi:type="dcterms:W3CDTF">2015-02-28T07:32:00Z</dcterms:modified>
</cp:coreProperties>
</file>