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8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559"/>
        <w:gridCol w:w="4547"/>
      </w:tblGrid>
      <w:tr w:rsidR="00D3229A" w:rsidRPr="004275EB" w:rsidTr="00661FEF">
        <w:trPr>
          <w:trHeight w:val="1981"/>
        </w:trPr>
        <w:tc>
          <w:tcPr>
            <w:tcW w:w="41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3229A" w:rsidRPr="004275EB" w:rsidRDefault="00D3229A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 КОМИТЕТ</w:t>
            </w:r>
          </w:p>
          <w:p w:rsidR="00D3229A" w:rsidRPr="004275EB" w:rsidRDefault="00D3229A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КУЛАНГИНСКОГО СЕЛЬСКОГО ПОСЕЛЕНИЯ</w:t>
            </w:r>
          </w:p>
          <w:p w:rsidR="00D3229A" w:rsidRPr="004275EB" w:rsidRDefault="00D3229A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 МУНИЦИПАЛЬНОГО РАЙОНА</w:t>
            </w:r>
          </w:p>
          <w:p w:rsidR="00D3229A" w:rsidRPr="004275EB" w:rsidRDefault="00D3229A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D3229A" w:rsidRPr="004275EB" w:rsidRDefault="00D3229A" w:rsidP="0066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3229A" w:rsidRPr="004275EB" w:rsidRDefault="00D3229A" w:rsidP="00661FE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3229A" w:rsidRPr="004275EB" w:rsidRDefault="00D3229A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D3229A" w:rsidRPr="004275EB" w:rsidRDefault="00D3229A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КАЙБЫЧ </w:t>
            </w:r>
          </w:p>
          <w:p w:rsidR="00D3229A" w:rsidRPr="004275EB" w:rsidRDefault="00D3229A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D3229A" w:rsidRPr="004275EB" w:rsidRDefault="00D3229A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</w:t>
            </w: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ҢГЫ </w:t>
            </w: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229A" w:rsidRPr="004275EB" w:rsidRDefault="00D3229A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АВЫЛ ЖИРЛЕГЕ</w:t>
            </w:r>
          </w:p>
          <w:p w:rsidR="00D3229A" w:rsidRPr="004275EB" w:rsidRDefault="00D3229A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БАШКАРМА  КОМИТЕТЫ</w:t>
            </w:r>
          </w:p>
          <w:p w:rsidR="00D3229A" w:rsidRPr="004275EB" w:rsidRDefault="00D3229A" w:rsidP="0066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229A" w:rsidRPr="004275EB" w:rsidRDefault="00D3229A" w:rsidP="00D322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29A" w:rsidRPr="004275EB" w:rsidRDefault="00D3229A" w:rsidP="00D322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5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229A" w:rsidRPr="004275EB" w:rsidRDefault="00D3229A" w:rsidP="00D32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</w:t>
      </w:r>
      <w:r w:rsidRPr="00427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ЕНИЕ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КАРАР</w:t>
      </w:r>
    </w:p>
    <w:p w:rsidR="00D3229A" w:rsidRPr="004275EB" w:rsidRDefault="00D3229A" w:rsidP="00D32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29A" w:rsidRPr="004275EB" w:rsidRDefault="00D3229A" w:rsidP="00D32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«24» июля</w:t>
      </w:r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            </w:t>
      </w:r>
      <w:proofErr w:type="spellStart"/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пос.жд.ст</w:t>
      </w:r>
      <w:proofErr w:type="gramStart"/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уланга</w:t>
      </w:r>
      <w:proofErr w:type="spellEnd"/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№10</w:t>
      </w:r>
    </w:p>
    <w:p w:rsidR="00D3229A" w:rsidRDefault="00D3229A" w:rsidP="00D3229A">
      <w:pPr>
        <w:spacing w:after="0" w:line="240" w:lineRule="auto"/>
      </w:pPr>
    </w:p>
    <w:p w:rsidR="00D3229A" w:rsidRPr="004275EB" w:rsidRDefault="00D3229A" w:rsidP="00D32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5EB">
        <w:rPr>
          <w:rFonts w:ascii="Times New Roman" w:hAnsi="Times New Roman" w:cs="Times New Roman"/>
          <w:b/>
          <w:sz w:val="24"/>
          <w:szCs w:val="24"/>
        </w:rPr>
        <w:t>Об изменении  адреса объекту  адресации - жилому дому, расположенному</w:t>
      </w:r>
    </w:p>
    <w:p w:rsidR="00D3229A" w:rsidRPr="004275EB" w:rsidRDefault="00D3229A" w:rsidP="00D32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5EB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4275EB">
        <w:rPr>
          <w:rFonts w:ascii="Times New Roman" w:hAnsi="Times New Roman" w:cs="Times New Roman"/>
          <w:b/>
          <w:sz w:val="24"/>
          <w:szCs w:val="24"/>
        </w:rPr>
        <w:t>Кулангинского</w:t>
      </w:r>
      <w:proofErr w:type="spellEnd"/>
      <w:r w:rsidRPr="004275EB"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 </w:t>
      </w:r>
      <w:proofErr w:type="spellStart"/>
      <w:r w:rsidRPr="004275EB">
        <w:rPr>
          <w:rFonts w:ascii="Times New Roman" w:hAnsi="Times New Roman" w:cs="Times New Roman"/>
          <w:b/>
          <w:sz w:val="24"/>
          <w:szCs w:val="24"/>
        </w:rPr>
        <w:t>Кайбицкого</w:t>
      </w:r>
      <w:proofErr w:type="spellEnd"/>
      <w:r w:rsidRPr="004275E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D3229A" w:rsidRPr="004275EB" w:rsidRDefault="00D3229A" w:rsidP="00D32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5EB">
        <w:rPr>
          <w:rFonts w:ascii="Times New Roman" w:hAnsi="Times New Roman" w:cs="Times New Roman"/>
          <w:b/>
          <w:sz w:val="24"/>
          <w:szCs w:val="24"/>
        </w:rPr>
        <w:t>Республики Татарстан  Российской Федерации.</w:t>
      </w:r>
    </w:p>
    <w:p w:rsidR="00D3229A" w:rsidRPr="004275EB" w:rsidRDefault="00D3229A" w:rsidP="00D322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5EB"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№1221 «Об утверждении Правил присвоения, изменения и аннулирования адресов», Постановлением Правительства Российской Федерации от 22 мая 2015</w:t>
      </w:r>
      <w:proofErr w:type="gramEnd"/>
      <w:r w:rsidRPr="004275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75EB">
        <w:rPr>
          <w:rFonts w:ascii="Times New Roman" w:hAnsi="Times New Roman" w:cs="Times New Roman"/>
          <w:sz w:val="24"/>
          <w:szCs w:val="24"/>
        </w:rPr>
        <w:t>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Приказом Министерства Финансов Российской Федерации от 05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</w:t>
      </w:r>
      <w:proofErr w:type="gramEnd"/>
      <w:r w:rsidRPr="004275EB">
        <w:rPr>
          <w:rFonts w:ascii="Times New Roman" w:hAnsi="Times New Roman" w:cs="Times New Roman"/>
          <w:sz w:val="24"/>
          <w:szCs w:val="24"/>
        </w:rPr>
        <w:t xml:space="preserve">, используемых в качестве реквизитов адреса, и Правил сокращенного наименования </w:t>
      </w:r>
      <w:proofErr w:type="spellStart"/>
      <w:r w:rsidRPr="004275EB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4275EB">
        <w:rPr>
          <w:rFonts w:ascii="Times New Roman" w:hAnsi="Times New Roman" w:cs="Times New Roman"/>
          <w:sz w:val="24"/>
          <w:szCs w:val="24"/>
        </w:rPr>
        <w:t xml:space="preserve"> элементов», в целях актуализации Государственного адресного реестра Исполнительный комитет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Куланг</w:t>
      </w:r>
      <w:r w:rsidRPr="004275EB">
        <w:rPr>
          <w:rFonts w:ascii="Times New Roman" w:hAnsi="Times New Roman" w:cs="Times New Roman"/>
          <w:sz w:val="24"/>
          <w:szCs w:val="24"/>
        </w:rPr>
        <w:t>инского</w:t>
      </w:r>
      <w:proofErr w:type="spellEnd"/>
      <w:r w:rsidRPr="004275E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275EB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4275E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D3229A" w:rsidRPr="004275EB" w:rsidRDefault="00D3229A" w:rsidP="00D32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5E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275EB">
        <w:rPr>
          <w:rFonts w:ascii="Times New Roman" w:hAnsi="Times New Roman" w:cs="Times New Roman"/>
          <w:sz w:val="24"/>
          <w:szCs w:val="24"/>
        </w:rPr>
        <w:t xml:space="preserve"> о с т а н о в л я е т:</w:t>
      </w:r>
    </w:p>
    <w:p w:rsidR="00D3229A" w:rsidRPr="004275EB" w:rsidRDefault="00D3229A" w:rsidP="00D32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29A" w:rsidRPr="00B6654F" w:rsidRDefault="00D3229A" w:rsidP="00D3229A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Изменить </w:t>
      </w:r>
      <w:r w:rsidRPr="004275EB">
        <w:rPr>
          <w:rFonts w:ascii="Times New Roman" w:hAnsi="Times New Roman" w:cs="Times New Roman"/>
          <w:sz w:val="24"/>
          <w:szCs w:val="24"/>
        </w:rPr>
        <w:t>объекту адресации – жилому дому с када</w:t>
      </w:r>
      <w:r>
        <w:rPr>
          <w:rFonts w:ascii="Times New Roman" w:hAnsi="Times New Roman" w:cs="Times New Roman"/>
          <w:sz w:val="24"/>
          <w:szCs w:val="24"/>
        </w:rPr>
        <w:t xml:space="preserve">стровым номером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16:21:130408:133</w:t>
      </w:r>
    </w:p>
    <w:p w:rsidR="00D3229A" w:rsidRPr="00B6654F" w:rsidRDefault="00D3229A" w:rsidP="00D322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54F">
        <w:rPr>
          <w:rFonts w:ascii="Times New Roman" w:hAnsi="Times New Roman" w:cs="Times New Roman"/>
          <w:sz w:val="24"/>
          <w:szCs w:val="24"/>
        </w:rPr>
        <w:t xml:space="preserve">следующий адрес: Российская Федерация, Республика Татарстан, </w:t>
      </w:r>
      <w:proofErr w:type="spellStart"/>
      <w:r w:rsidRPr="00B6654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айбицкий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район, дом28,строение 28</w:t>
      </w:r>
      <w:r w:rsidRPr="00B66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54F">
        <w:rPr>
          <w:rFonts w:ascii="Times New Roman" w:hAnsi="Times New Roman" w:cs="Times New Roman"/>
          <w:sz w:val="24"/>
          <w:szCs w:val="24"/>
        </w:rPr>
        <w:t>на</w:t>
      </w:r>
      <w:r w:rsidRPr="00B66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54F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Татарстан, </w:t>
      </w:r>
      <w:proofErr w:type="spellStart"/>
      <w:r w:rsidRPr="00B6654F">
        <w:rPr>
          <w:rFonts w:ascii="Times New Roman" w:hAnsi="Times New Roman" w:cs="Times New Roman"/>
          <w:sz w:val="24"/>
          <w:szCs w:val="24"/>
        </w:rPr>
        <w:t>Кайбицкий</w:t>
      </w:r>
      <w:proofErr w:type="spellEnd"/>
      <w:r w:rsidRPr="00B6654F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B6654F">
        <w:rPr>
          <w:rFonts w:ascii="Times New Roman" w:hAnsi="Times New Roman" w:cs="Times New Roman"/>
          <w:sz w:val="24"/>
          <w:szCs w:val="24"/>
        </w:rPr>
        <w:t>Кулангинское</w:t>
      </w:r>
      <w:proofErr w:type="spellEnd"/>
      <w:r w:rsidRPr="00B6654F">
        <w:rPr>
          <w:rFonts w:ascii="Times New Roman" w:hAnsi="Times New Roman" w:cs="Times New Roman"/>
          <w:sz w:val="24"/>
          <w:szCs w:val="24"/>
        </w:rPr>
        <w:t xml:space="preserve">  сельское поселение, </w:t>
      </w:r>
      <w:proofErr w:type="spellStart"/>
      <w:r w:rsidRPr="00B6654F">
        <w:rPr>
          <w:rFonts w:ascii="Times New Roman" w:hAnsi="Times New Roman" w:cs="Times New Roman"/>
          <w:sz w:val="24"/>
          <w:szCs w:val="24"/>
        </w:rPr>
        <w:t>пос.жд.ст</w:t>
      </w:r>
      <w:proofErr w:type="gramStart"/>
      <w:r w:rsidRPr="00B6654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6654F">
        <w:rPr>
          <w:rFonts w:ascii="Times New Roman" w:hAnsi="Times New Roman" w:cs="Times New Roman"/>
          <w:sz w:val="24"/>
          <w:szCs w:val="24"/>
        </w:rPr>
        <w:t>уланга</w:t>
      </w:r>
      <w:proofErr w:type="spellEnd"/>
      <w:r w:rsidRPr="00B6654F">
        <w:rPr>
          <w:rFonts w:ascii="Times New Roman" w:hAnsi="Times New Roman" w:cs="Times New Roman"/>
          <w:sz w:val="24"/>
          <w:szCs w:val="24"/>
        </w:rPr>
        <w:t>, улица Шоссейная,  д</w:t>
      </w:r>
      <w:r>
        <w:rPr>
          <w:rFonts w:ascii="Times New Roman" w:hAnsi="Times New Roman" w:cs="Times New Roman"/>
          <w:sz w:val="24"/>
          <w:szCs w:val="24"/>
        </w:rPr>
        <w:t xml:space="preserve"> .28.</w:t>
      </w:r>
    </w:p>
    <w:p w:rsidR="00D3229A" w:rsidRPr="004275EB" w:rsidRDefault="00D3229A" w:rsidP="00D32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29A" w:rsidRPr="004275EB" w:rsidRDefault="00D3229A" w:rsidP="00D322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5E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275E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75EB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D3229A" w:rsidRPr="004275EB" w:rsidRDefault="00D3229A" w:rsidP="00D3229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229A" w:rsidRPr="004275EB" w:rsidRDefault="00D3229A" w:rsidP="00D322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5EB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подписания.</w:t>
      </w:r>
    </w:p>
    <w:p w:rsidR="00D3229A" w:rsidRPr="004275EB" w:rsidRDefault="00D3229A" w:rsidP="00D322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29A" w:rsidRPr="004275EB" w:rsidRDefault="00D3229A" w:rsidP="00D3229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275EB">
        <w:rPr>
          <w:rFonts w:ascii="Times New Roman" w:hAnsi="Times New Roman" w:cs="Times New Roman"/>
          <w:sz w:val="24"/>
          <w:szCs w:val="24"/>
        </w:rPr>
        <w:t xml:space="preserve">Глава Исполнительного комитета </w:t>
      </w:r>
    </w:p>
    <w:p w:rsidR="00D3229A" w:rsidRPr="004275EB" w:rsidRDefault="00D3229A" w:rsidP="00D3229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Куланг</w:t>
      </w:r>
      <w:r w:rsidRPr="004275EB">
        <w:rPr>
          <w:rFonts w:ascii="Times New Roman" w:hAnsi="Times New Roman" w:cs="Times New Roman"/>
          <w:sz w:val="24"/>
          <w:szCs w:val="24"/>
        </w:rPr>
        <w:t>инского</w:t>
      </w:r>
      <w:proofErr w:type="spellEnd"/>
      <w:r w:rsidRPr="004275E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275EB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4275EB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</w:t>
      </w:r>
    </w:p>
    <w:p w:rsidR="00D3229A" w:rsidRPr="004275EB" w:rsidRDefault="00D3229A" w:rsidP="00D3229A">
      <w:pPr>
        <w:rPr>
          <w:rFonts w:ascii="Times New Roman" w:hAnsi="Times New Roman" w:cs="Times New Roman"/>
          <w:sz w:val="24"/>
          <w:szCs w:val="24"/>
        </w:rPr>
      </w:pPr>
      <w:r w:rsidRPr="004275EB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</w:t>
      </w:r>
      <w:r w:rsidRPr="0042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Ф.Т.Нигматзянов</w:t>
      </w:r>
      <w:proofErr w:type="spellEnd"/>
      <w:r w:rsidRPr="004275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A64C13" w:rsidRDefault="00D3229A">
      <w:bookmarkStart w:id="0" w:name="_GoBack"/>
      <w:bookmarkEnd w:id="0"/>
    </w:p>
    <w:sectPr w:rsidR="00A6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C9"/>
    <w:rsid w:val="004D145C"/>
    <w:rsid w:val="00704B6D"/>
    <w:rsid w:val="00C60AC9"/>
    <w:rsid w:val="00D3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Company>Krokoz™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2019-08-14T08:48:00Z</dcterms:created>
  <dcterms:modified xsi:type="dcterms:W3CDTF">2019-08-14T08:48:00Z</dcterms:modified>
</cp:coreProperties>
</file>