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6E5297" w:rsidRPr="006E5297" w:rsidTr="00F40D6F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sz w:val="26"/>
                <w:szCs w:val="20"/>
                <w:lang w:val="x-none"/>
              </w:rPr>
            </w:pPr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 xml:space="preserve">Республика Татарстан </w:t>
            </w:r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sz w:val="26"/>
                <w:szCs w:val="20"/>
                <w:lang w:val="x-none"/>
              </w:rPr>
            </w:pPr>
            <w:proofErr w:type="spellStart"/>
            <w:r w:rsidRPr="006E5297">
              <w:rPr>
                <w:rFonts w:ascii="SL_Times New Roman" w:hAnsi="SL_Times New Roman"/>
                <w:sz w:val="26"/>
                <w:szCs w:val="20"/>
              </w:rPr>
              <w:t>Кайб</w:t>
            </w:r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>ицкий</w:t>
            </w:r>
            <w:proofErr w:type="spellEnd"/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 xml:space="preserve"> </w:t>
            </w:r>
            <w:r w:rsidRPr="006E5297">
              <w:rPr>
                <w:rFonts w:ascii="SL_Times New Roman" w:hAnsi="SL_Times New Roman"/>
                <w:sz w:val="26"/>
                <w:szCs w:val="20"/>
              </w:rPr>
              <w:t>район</w:t>
            </w:r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b/>
                <w:caps/>
                <w:sz w:val="26"/>
                <w:szCs w:val="20"/>
              </w:rPr>
            </w:pPr>
            <w:r w:rsidRPr="006E5297">
              <w:rPr>
                <w:rFonts w:ascii="SL_Times New Roman" w:hAnsi="SL_Times New Roman"/>
                <w:b/>
                <w:caps/>
                <w:sz w:val="26"/>
                <w:szCs w:val="20"/>
                <w:lang w:val="tt-RU"/>
              </w:rPr>
              <w:t>ИСПолнительный комитет Кулангинского сел</w:t>
            </w:r>
            <w:r w:rsidRPr="006E5297">
              <w:rPr>
                <w:rFonts w:ascii="SL_Times New Roman" w:hAnsi="SL_Times New Roman"/>
                <w:b/>
                <w:caps/>
                <w:sz w:val="26"/>
                <w:szCs w:val="20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left"/>
              <w:rPr>
                <w:rFonts w:ascii="SL_Times New Roman" w:hAnsi="SL_Times New Roman"/>
                <w:sz w:val="20"/>
                <w:szCs w:val="20"/>
                <w:lang w:val="x-none"/>
              </w:rPr>
            </w:pPr>
            <w:r>
              <w:rPr>
                <w:rFonts w:ascii="SL_Times New Roman" w:hAnsi="SL_Times New Roman"/>
                <w:noProof/>
                <w:sz w:val="20"/>
                <w:szCs w:val="20"/>
              </w:rPr>
              <w:drawing>
                <wp:inline distT="0" distB="0" distL="0" distR="0" wp14:anchorId="5FD1A468" wp14:editId="089D0C9E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sz w:val="26"/>
                <w:szCs w:val="20"/>
                <w:lang w:val="x-none"/>
              </w:rPr>
            </w:pPr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 xml:space="preserve">Татарстан </w:t>
            </w:r>
            <w:proofErr w:type="spellStart"/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>Республикасы</w:t>
            </w:r>
            <w:proofErr w:type="spellEnd"/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sz w:val="26"/>
                <w:szCs w:val="20"/>
                <w:lang w:val="x-none"/>
              </w:rPr>
            </w:pPr>
            <w:proofErr w:type="spellStart"/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>Кайбыч</w:t>
            </w:r>
            <w:proofErr w:type="spellEnd"/>
            <w:r w:rsidRPr="006E5297">
              <w:rPr>
                <w:rFonts w:ascii="SL_Times New Roman" w:hAnsi="SL_Times New Roman"/>
                <w:sz w:val="26"/>
                <w:szCs w:val="20"/>
                <w:lang w:val="x-none"/>
              </w:rPr>
              <w:t xml:space="preserve"> районы</w:t>
            </w:r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</w:pPr>
            <w:r w:rsidRPr="006E5297"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  <w:t>Колаңгы Авыл җирлеге башкарма</w:t>
            </w:r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</w:pPr>
            <w:r w:rsidRPr="006E5297"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b/>
                <w:caps/>
                <w:sz w:val="26"/>
                <w:szCs w:val="20"/>
              </w:rPr>
            </w:pPr>
          </w:p>
        </w:tc>
      </w:tr>
      <w:tr w:rsidR="006E5297" w:rsidRPr="006E5297" w:rsidTr="00F40D6F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</w:pPr>
            <w:r>
              <w:rPr>
                <w:rFonts w:ascii="SL_Times New Roman" w:hAnsi="SL_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BF9ACEB" wp14:editId="046B6A99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5720" t="40005" r="43815" b="457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40.35pt" to="497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BJ9Es2wAAAAg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Адрес: 422330, Республика  Татарстан, </w:t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Кайбицкий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 район, </w:t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пос.жд.ст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Куланга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,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br/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ул</w:t>
            </w:r>
            <w:proofErr w:type="gramStart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.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Ш</w:t>
            </w:r>
            <w:proofErr w:type="gramEnd"/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оссейная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 xml:space="preserve"> д.5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, телефон 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3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1-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8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-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Адрес: 4223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2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0, Татарстан </w:t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Республикасы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Кайбыч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районы,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Колаңгы</w:t>
            </w:r>
            <w:proofErr w:type="spellEnd"/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 xml:space="preserve"> ст.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, </w:t>
            </w:r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</w:pPr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 xml:space="preserve">Шоссейный  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 ур.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5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 xml:space="preserve">, телефон 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3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1-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8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  <w:t>-</w:t>
            </w:r>
            <w:r w:rsidRPr="006E5297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27</w:t>
            </w:r>
          </w:p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  <w:lang w:val="x-none"/>
              </w:rPr>
            </w:pPr>
          </w:p>
        </w:tc>
      </w:tr>
      <w:tr w:rsidR="006E5297" w:rsidRPr="006E5297" w:rsidTr="00F40D6F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  <w:r w:rsidRPr="006E5297">
              <w:rPr>
                <w:rFonts w:ascii="SL_Times New Roman" w:hAnsi="SL_Times New Roman"/>
                <w:i/>
                <w:sz w:val="20"/>
                <w:szCs w:val="20"/>
              </w:rPr>
              <w:t>ИНН 1621003091,ОГРН 1061673006317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6E5297" w:rsidRPr="006E5297" w:rsidRDefault="006E5297" w:rsidP="006E5297">
            <w:pPr>
              <w:ind w:firstLine="0"/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</w:tr>
    </w:tbl>
    <w:p w:rsidR="006E5297" w:rsidRPr="006E5297" w:rsidRDefault="006E5297" w:rsidP="006E5297">
      <w:pPr>
        <w:ind w:firstLine="0"/>
        <w:jc w:val="center"/>
        <w:rPr>
          <w:rFonts w:ascii="SL_Times New Roman" w:hAnsi="SL_Times New Roman"/>
          <w:sz w:val="20"/>
          <w:szCs w:val="20"/>
        </w:rPr>
      </w:pPr>
    </w:p>
    <w:p w:rsidR="006E5297" w:rsidRPr="006E5297" w:rsidRDefault="006E5297" w:rsidP="006E5297">
      <w:pPr>
        <w:tabs>
          <w:tab w:val="left" w:pos="1275"/>
        </w:tabs>
        <w:ind w:firstLine="0"/>
        <w:jc w:val="left"/>
        <w:rPr>
          <w:rFonts w:ascii="SL_Times New Roman" w:hAnsi="SL_Times New Roman"/>
          <w:sz w:val="28"/>
          <w:szCs w:val="28"/>
        </w:rPr>
      </w:pPr>
      <w:r w:rsidRPr="006E5297">
        <w:rPr>
          <w:rFonts w:ascii="SL_Times New Roman" w:hAnsi="SL_Times New Roman"/>
          <w:sz w:val="28"/>
          <w:szCs w:val="28"/>
        </w:rPr>
        <w:t xml:space="preserve">                                                                                </w:t>
      </w:r>
    </w:p>
    <w:p w:rsidR="006E5297" w:rsidRPr="006E5297" w:rsidRDefault="006E5297" w:rsidP="006E529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ind w:firstLine="0"/>
        <w:rPr>
          <w:rFonts w:ascii="Times New Roman" w:hAnsi="Times New Roman"/>
          <w:b/>
          <w:bCs/>
        </w:rPr>
      </w:pPr>
      <w:r w:rsidRPr="006E5297">
        <w:rPr>
          <w:rFonts w:ascii="Times New Roman" w:hAnsi="Times New Roman"/>
          <w:b/>
          <w:bCs/>
        </w:rPr>
        <w:t xml:space="preserve">ПОСТАНОВЛЕНИЕ                                                                 </w:t>
      </w:r>
      <w:r w:rsidRPr="006E5297">
        <w:rPr>
          <w:rFonts w:ascii="Times New Roman" w:hAnsi="Times New Roman"/>
          <w:b/>
          <w:bCs/>
        </w:rPr>
        <w:tab/>
      </w:r>
      <w:r w:rsidRPr="006E5297">
        <w:rPr>
          <w:rFonts w:ascii="Times New Roman" w:hAnsi="Times New Roman"/>
          <w:b/>
          <w:bCs/>
        </w:rPr>
        <w:tab/>
        <w:t xml:space="preserve">             КАРАР</w:t>
      </w:r>
    </w:p>
    <w:p w:rsidR="006E5297" w:rsidRPr="006E5297" w:rsidRDefault="006E5297" w:rsidP="006E529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ind w:firstLine="0"/>
        <w:jc w:val="left"/>
        <w:rPr>
          <w:rFonts w:ascii="Times New Roman" w:hAnsi="Times New Roman"/>
          <w:b/>
          <w:bCs/>
        </w:rPr>
      </w:pPr>
    </w:p>
    <w:p w:rsidR="006E5297" w:rsidRPr="006E5297" w:rsidRDefault="006E5297" w:rsidP="006E5297">
      <w:pPr>
        <w:ind w:firstLine="0"/>
        <w:rPr>
          <w:rFonts w:ascii="Times New Roman" w:hAnsi="Times New Roman"/>
          <w:sz w:val="28"/>
          <w:szCs w:val="28"/>
        </w:rPr>
      </w:pPr>
      <w:r w:rsidRPr="006E529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05.12.</w:t>
      </w:r>
      <w:r w:rsidRPr="006E5297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6E5297">
        <w:rPr>
          <w:rFonts w:ascii="Times New Roman" w:hAnsi="Times New Roman"/>
        </w:rPr>
        <w:t xml:space="preserve">г.                                                                                                 №  </w:t>
      </w:r>
      <w:r w:rsidRPr="006E529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7</w:t>
      </w:r>
    </w:p>
    <w:tbl>
      <w:tblPr>
        <w:tblW w:w="839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697"/>
        <w:gridCol w:w="1700"/>
      </w:tblGrid>
      <w:tr w:rsidR="006E5297" w:rsidRPr="006E5297" w:rsidTr="00F40D6F">
        <w:tc>
          <w:tcPr>
            <w:tcW w:w="6697" w:type="dxa"/>
          </w:tcPr>
          <w:p w:rsidR="006E5297" w:rsidRPr="006E5297" w:rsidRDefault="006E5297" w:rsidP="006E5297">
            <w:pPr>
              <w:widowControl w:val="0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6E5297" w:rsidRPr="006E5297" w:rsidRDefault="006E5297" w:rsidP="006E5297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A80" w:rsidRPr="006E5297" w:rsidRDefault="008C5A80" w:rsidP="00BF63C2">
      <w:pPr>
        <w:tabs>
          <w:tab w:val="left" w:pos="4820"/>
          <w:tab w:val="left" w:pos="6804"/>
        </w:tabs>
        <w:ind w:right="3402"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О создании общественной комиссии по делам несовершеннолетних</w:t>
      </w:r>
      <w:r w:rsidR="006E5297"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и защите их прав в </w:t>
      </w:r>
      <w:proofErr w:type="spellStart"/>
      <w:r w:rsidR="006E5297" w:rsidRPr="006E5297">
        <w:rPr>
          <w:rFonts w:ascii="Times New Roman" w:hAnsi="Times New Roman"/>
          <w:b/>
          <w:bCs/>
          <w:kern w:val="28"/>
          <w:sz w:val="28"/>
          <w:szCs w:val="28"/>
        </w:rPr>
        <w:t>Куланг</w:t>
      </w: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инском</w:t>
      </w:r>
      <w:proofErr w:type="spellEnd"/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сельском</w:t>
      </w:r>
      <w:r w:rsidR="00BF63C2"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поселении</w:t>
      </w:r>
      <w:r w:rsidR="00BF63C2"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proofErr w:type="spellStart"/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 Республики Татарстан</w:t>
      </w:r>
    </w:p>
    <w:p w:rsidR="008C5A80" w:rsidRPr="006E5297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В целях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социально-опасном положении, 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в соответствии с Федеральным Законом «Об основах системы профилактики безнадзорности и правонарушений несовершеннолетних» от 24.06.1999</w:t>
      </w:r>
      <w:r w:rsidR="006E529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г. №120 и Уставом муниципального образования «</w:t>
      </w:r>
      <w:proofErr w:type="spellStart"/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Куланг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инское</w:t>
      </w:r>
      <w:proofErr w:type="spellEnd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>сельское поселение»</w:t>
      </w:r>
    </w:p>
    <w:p w:rsidR="00AB2C10" w:rsidRDefault="00AB2C1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AB2C1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E1634F" w:rsidRPr="00E1634F" w:rsidRDefault="007C7C17" w:rsidP="006E5297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E1634F">
        <w:rPr>
          <w:rFonts w:ascii="Times New Roman" w:hAnsi="Times New Roman"/>
          <w:b/>
          <w:bCs/>
          <w:kern w:val="28"/>
          <w:sz w:val="28"/>
          <w:szCs w:val="28"/>
        </w:rPr>
        <w:t>ПОСТАНОВЛЯЮ</w:t>
      </w:r>
      <w:r w:rsidR="00AB2C10" w:rsidRPr="00E1634F">
        <w:rPr>
          <w:rFonts w:ascii="Times New Roman" w:hAnsi="Times New Roman"/>
          <w:b/>
          <w:bCs/>
          <w:kern w:val="28"/>
          <w:sz w:val="28"/>
          <w:szCs w:val="28"/>
        </w:rPr>
        <w:t>:</w:t>
      </w:r>
    </w:p>
    <w:p w:rsidR="00AB2C10" w:rsidRDefault="00AB2C10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1.Утвердить:</w:t>
      </w:r>
    </w:p>
    <w:p w:rsidR="00AB2C10" w:rsidRPr="006E5297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состав общественной комиссии по делам несовершеннолетних и защите их прав 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proofErr w:type="spellStart"/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Куланг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>инском</w:t>
      </w:r>
      <w:proofErr w:type="spellEnd"/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Pr="006E5297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№1);</w:t>
      </w:r>
    </w:p>
    <w:p w:rsidR="00AB2C10" w:rsidRPr="006E5297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Cs/>
          <w:kern w:val="28"/>
          <w:sz w:val="28"/>
          <w:szCs w:val="28"/>
        </w:rPr>
        <w:t>1.1</w:t>
      </w:r>
      <w:r w:rsidR="00254BA4" w:rsidRPr="006E5297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оложение общественной комиссии по делам несовершеннолетних и защите их прав в </w:t>
      </w:r>
      <w:proofErr w:type="spellStart"/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Куланг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инском</w:t>
      </w:r>
      <w:proofErr w:type="spellEnd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№2);</w:t>
      </w:r>
    </w:p>
    <w:p w:rsidR="00AB2C10" w:rsidRPr="006E5297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Cs/>
          <w:kern w:val="28"/>
          <w:sz w:val="28"/>
          <w:szCs w:val="28"/>
        </w:rPr>
        <w:t>1.2</w:t>
      </w:r>
      <w:r w:rsidR="00254BA4" w:rsidRPr="006E5297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лан мероприятий по делам несовершеннолетних и защите их прав в </w:t>
      </w:r>
      <w:proofErr w:type="spellStart"/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Куланг</w:t>
      </w:r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инском</w:t>
      </w:r>
      <w:proofErr w:type="spellEnd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 w:rsidRPr="006E5297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№3);</w:t>
      </w:r>
    </w:p>
    <w:p w:rsidR="00BF63C2" w:rsidRPr="006E5297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2.  Постановление  от   </w:t>
      </w:r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15.01.2015</w:t>
      </w:r>
      <w:r w:rsidR="005D5C25" w:rsidRPr="006E5297">
        <w:rPr>
          <w:rFonts w:ascii="Times New Roman" w:hAnsi="Times New Roman"/>
          <w:bCs/>
          <w:kern w:val="28"/>
          <w:sz w:val="28"/>
          <w:szCs w:val="28"/>
        </w:rPr>
        <w:t>г.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 № </w:t>
      </w:r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1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        признать</w:t>
      </w:r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утратившим силу</w:t>
      </w:r>
    </w:p>
    <w:p w:rsidR="00AB2C10" w:rsidRPr="007C7C17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Cs/>
          <w:kern w:val="28"/>
          <w:sz w:val="28"/>
          <w:szCs w:val="28"/>
        </w:rPr>
        <w:t>3</w:t>
      </w:r>
      <w:r w:rsidR="006B5B5D" w:rsidRPr="006E5297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 w:rsidRPr="006E529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C7C17" w:rsidRPr="006E5297">
        <w:rPr>
          <w:rFonts w:ascii="Times New Roman" w:hAnsi="Times New Roman"/>
          <w:bCs/>
          <w:kern w:val="28"/>
          <w:sz w:val="28"/>
          <w:szCs w:val="28"/>
        </w:rPr>
        <w:t xml:space="preserve">Обнародовать данное </w:t>
      </w:r>
      <w:r w:rsidR="00253065" w:rsidRPr="006E529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7C7C17" w:rsidRPr="006E5297">
        <w:rPr>
          <w:rFonts w:ascii="Times New Roman" w:hAnsi="Times New Roman"/>
          <w:bCs/>
          <w:kern w:val="28"/>
          <w:sz w:val="28"/>
          <w:szCs w:val="28"/>
        </w:rPr>
        <w:t xml:space="preserve"> в специальных информационных стендах и разместить в официальном сайте </w:t>
      </w:r>
      <w:proofErr w:type="spellStart"/>
      <w:r w:rsidR="006E5297" w:rsidRPr="006E5297">
        <w:rPr>
          <w:rFonts w:ascii="Times New Roman" w:hAnsi="Times New Roman"/>
          <w:bCs/>
          <w:kern w:val="28"/>
          <w:sz w:val="28"/>
          <w:szCs w:val="28"/>
        </w:rPr>
        <w:t>Куланг</w:t>
      </w:r>
      <w:r w:rsidR="007C7C17" w:rsidRPr="006E5297">
        <w:rPr>
          <w:rFonts w:ascii="Times New Roman" w:hAnsi="Times New Roman"/>
          <w:bCs/>
          <w:kern w:val="28"/>
          <w:sz w:val="28"/>
          <w:szCs w:val="28"/>
        </w:rPr>
        <w:t>инского</w:t>
      </w:r>
      <w:proofErr w:type="spellEnd"/>
      <w:r w:rsidR="007C7C17" w:rsidRPr="006E529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r w:rsidR="007C7C17">
        <w:rPr>
          <w:rFonts w:ascii="Times New Roman" w:hAnsi="Times New Roman"/>
          <w:bCs/>
          <w:kern w:val="28"/>
          <w:sz w:val="28"/>
          <w:szCs w:val="28"/>
        </w:rPr>
        <w:lastRenderedPageBreak/>
        <w:t xml:space="preserve">по адресу: </w:t>
      </w:r>
      <w:hyperlink r:id="rId7" w:history="1"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  <w:lang w:val="en-US"/>
          </w:rPr>
          <w:t>http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</w:rPr>
          <w:t>://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  <w:lang w:val="en-US"/>
          </w:rPr>
          <w:t>ulyan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</w:rPr>
          <w:t>-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  <w:lang w:val="en-US"/>
          </w:rPr>
          <w:t>kaybici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</w:rPr>
          <w:t>.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  <w:lang w:val="en-US"/>
          </w:rPr>
          <w:t>tatarstan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</w:rPr>
          <w:t>.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  <w:lang w:val="en-US"/>
          </w:rPr>
          <w:t>ru</w:t>
        </w:r>
        <w:r w:rsidR="00253065" w:rsidRPr="0062678F">
          <w:rPr>
            <w:rStyle w:val="a4"/>
            <w:rFonts w:ascii="Times New Roman" w:hAnsi="Times New Roman"/>
            <w:bCs/>
            <w:kern w:val="28"/>
            <w:sz w:val="28"/>
            <w:szCs w:val="28"/>
          </w:rPr>
          <w:t>/</w:t>
        </w:r>
      </w:hyperlink>
      <w:r w:rsidR="0025306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7722E" w:rsidRPr="00D6651B">
        <w:rPr>
          <w:rFonts w:ascii="Times New Roman" w:hAnsi="Times New Roman"/>
          <w:sz w:val="28"/>
          <w:szCs w:val="28"/>
        </w:rPr>
        <w:t>и на официальном портале правовой информации Республики Татарстан</w:t>
      </w:r>
      <w:r w:rsidR="00F7722E">
        <w:rPr>
          <w:rFonts w:ascii="Times New Roman" w:hAnsi="Times New Roman"/>
          <w:sz w:val="28"/>
          <w:szCs w:val="28"/>
        </w:rPr>
        <w:t xml:space="preserve">: </w:t>
      </w:r>
      <w:r w:rsidR="00F7722E">
        <w:rPr>
          <w:rFonts w:ascii="Times New Roman" w:hAnsi="Times New Roman"/>
          <w:sz w:val="28"/>
          <w:szCs w:val="28"/>
          <w:lang w:val="en-US"/>
        </w:rPr>
        <w:t>http</w:t>
      </w:r>
      <w:r w:rsidR="00F7722E">
        <w:rPr>
          <w:rFonts w:ascii="Times New Roman" w:hAnsi="Times New Roman"/>
          <w:sz w:val="28"/>
          <w:szCs w:val="28"/>
        </w:rPr>
        <w:t>://</w:t>
      </w:r>
      <w:r w:rsidR="00F7722E">
        <w:rPr>
          <w:rFonts w:ascii="Times New Roman" w:hAnsi="Times New Roman"/>
          <w:sz w:val="28"/>
          <w:szCs w:val="28"/>
          <w:lang w:val="en-US"/>
        </w:rPr>
        <w:t>pravo</w:t>
      </w:r>
      <w:r w:rsidR="00F7722E" w:rsidRPr="00950868">
        <w:rPr>
          <w:rFonts w:ascii="Times New Roman" w:hAnsi="Times New Roman"/>
          <w:sz w:val="28"/>
          <w:szCs w:val="28"/>
        </w:rPr>
        <w:t>.</w:t>
      </w:r>
      <w:r w:rsidR="00F7722E">
        <w:rPr>
          <w:rFonts w:ascii="Times New Roman" w:hAnsi="Times New Roman"/>
          <w:sz w:val="28"/>
          <w:szCs w:val="28"/>
          <w:lang w:val="en-US"/>
        </w:rPr>
        <w:t>tatarstan</w:t>
      </w:r>
      <w:r w:rsidR="00F7722E" w:rsidRPr="00950868">
        <w:rPr>
          <w:rFonts w:ascii="Times New Roman" w:hAnsi="Times New Roman"/>
          <w:sz w:val="28"/>
          <w:szCs w:val="28"/>
        </w:rPr>
        <w:t>.</w:t>
      </w:r>
      <w:r w:rsidR="00F7722E">
        <w:rPr>
          <w:rFonts w:ascii="Times New Roman" w:hAnsi="Times New Roman"/>
          <w:sz w:val="28"/>
          <w:szCs w:val="28"/>
          <w:lang w:val="en-US"/>
        </w:rPr>
        <w:t>ru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4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Настоящее постановление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вступает в силу с момента официального обнародования.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5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.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gramStart"/>
      <w:r w:rsidR="006B5B5D">
        <w:rPr>
          <w:rFonts w:ascii="Times New Roman" w:hAnsi="Times New Roman"/>
          <w:bCs/>
          <w:kern w:val="28"/>
          <w:sz w:val="28"/>
          <w:szCs w:val="28"/>
        </w:rPr>
        <w:t>Контроль за</w:t>
      </w:r>
      <w:proofErr w:type="gramEnd"/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исполнением настоящего </w:t>
      </w:r>
      <w:r w:rsidR="00253065" w:rsidRPr="00E54E2A">
        <w:rPr>
          <w:rFonts w:ascii="Times New Roman" w:hAnsi="Times New Roman"/>
          <w:bCs/>
          <w:kern w:val="28"/>
          <w:sz w:val="28"/>
          <w:szCs w:val="28"/>
        </w:rPr>
        <w:t>постановления</w:t>
      </w:r>
      <w:r w:rsidR="006E5297">
        <w:rPr>
          <w:rFonts w:ascii="Times New Roman" w:hAnsi="Times New Roman"/>
          <w:bCs/>
          <w:kern w:val="28"/>
          <w:sz w:val="28"/>
          <w:szCs w:val="28"/>
        </w:rPr>
        <w:t>,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 о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ставляю за собой.</w:t>
      </w: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F7722E" w:rsidRPr="006E5297" w:rsidRDefault="00F7722E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Руководитель Исполнительного комитета</w:t>
      </w:r>
    </w:p>
    <w:p w:rsidR="006B5B5D" w:rsidRPr="006E5297" w:rsidRDefault="006E5297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spellStart"/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Куланг</w:t>
      </w:r>
      <w:r w:rsidR="006B5B5D" w:rsidRPr="006E5297">
        <w:rPr>
          <w:rFonts w:ascii="Times New Roman" w:hAnsi="Times New Roman"/>
          <w:b/>
          <w:bCs/>
          <w:kern w:val="28"/>
          <w:sz w:val="28"/>
          <w:szCs w:val="28"/>
        </w:rPr>
        <w:t>инского</w:t>
      </w:r>
      <w:proofErr w:type="spellEnd"/>
      <w:r w:rsidR="00F7722E"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6B5B5D" w:rsidRPr="006E5297"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</w:t>
      </w:r>
    </w:p>
    <w:p w:rsidR="006B5B5D" w:rsidRPr="006E5297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>Кайбицкого муниципального района</w:t>
      </w:r>
    </w:p>
    <w:p w:rsidR="006B5B5D" w:rsidRPr="00E54E2A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color w:val="FF0000"/>
          <w:kern w:val="28"/>
          <w:sz w:val="28"/>
          <w:szCs w:val="28"/>
        </w:rPr>
      </w:pPr>
      <w:r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Республики Татарстан                                  </w:t>
      </w:r>
      <w:r w:rsidR="006E5297" w:rsidRPr="006E5297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</w:t>
      </w:r>
      <w:proofErr w:type="spellStart"/>
      <w:r w:rsidR="006E5297">
        <w:rPr>
          <w:rFonts w:ascii="Times New Roman" w:hAnsi="Times New Roman"/>
          <w:b/>
          <w:bCs/>
          <w:kern w:val="28"/>
          <w:sz w:val="28"/>
          <w:szCs w:val="28"/>
        </w:rPr>
        <w:t>Ф.Т.Нигматзянов</w:t>
      </w:r>
      <w:proofErr w:type="spellEnd"/>
      <w:r w:rsidRPr="00E54E2A">
        <w:rPr>
          <w:rFonts w:ascii="Times New Roman" w:hAnsi="Times New Roman"/>
          <w:b/>
          <w:bCs/>
          <w:color w:val="FF0000"/>
          <w:kern w:val="28"/>
          <w:sz w:val="28"/>
          <w:szCs w:val="28"/>
        </w:rPr>
        <w:t xml:space="preserve"> </w:t>
      </w:r>
    </w:p>
    <w:p w:rsidR="008C5A80" w:rsidRPr="006B5B5D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2E33F1" w:rsidRDefault="002E33F1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  <w:r w:rsidRPr="002C141F">
        <w:rPr>
          <w:rFonts w:ascii="Times New Roman" w:hAnsi="Times New Roman"/>
        </w:rPr>
        <w:lastRenderedPageBreak/>
        <w:t xml:space="preserve">Приложение №1                                                                                                к постановлению Руководителя Исполнительного комитета </w:t>
      </w:r>
      <w:proofErr w:type="spellStart"/>
      <w:r w:rsidRPr="002C141F">
        <w:rPr>
          <w:rFonts w:ascii="Times New Roman" w:hAnsi="Times New Roman"/>
        </w:rPr>
        <w:t>Кулангинского</w:t>
      </w:r>
      <w:proofErr w:type="spellEnd"/>
      <w:r w:rsidRPr="002C141F">
        <w:rPr>
          <w:rFonts w:ascii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  <w:r w:rsidRPr="002C141F">
        <w:rPr>
          <w:rFonts w:ascii="Times New Roman" w:hAnsi="Times New Roman"/>
        </w:rPr>
        <w:t>от 05.12.2018 №1</w:t>
      </w: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hAnsi="Times New Roman"/>
          <w:b/>
        </w:rPr>
      </w:pPr>
    </w:p>
    <w:p w:rsidR="002C141F" w:rsidRPr="002C141F" w:rsidRDefault="002C141F" w:rsidP="002C141F">
      <w:pPr>
        <w:ind w:firstLine="0"/>
        <w:jc w:val="center"/>
        <w:rPr>
          <w:rFonts w:ascii="Times New Roman" w:hAnsi="Times New Roman"/>
          <w:b/>
        </w:rPr>
      </w:pPr>
    </w:p>
    <w:p w:rsidR="002C141F" w:rsidRPr="002C141F" w:rsidRDefault="002C141F" w:rsidP="002C141F">
      <w:pPr>
        <w:ind w:firstLine="0"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</w:rPr>
        <w:t>СОСТАВ</w:t>
      </w:r>
    </w:p>
    <w:p w:rsidR="002C141F" w:rsidRPr="002C141F" w:rsidRDefault="002C141F" w:rsidP="002C141F">
      <w:pPr>
        <w:ind w:firstLine="0"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</w:rPr>
        <w:t xml:space="preserve">общественной комиссии по делам несовершеннолетних и  защите их прав в   </w:t>
      </w:r>
      <w:proofErr w:type="spellStart"/>
      <w:r w:rsidRPr="002C141F">
        <w:rPr>
          <w:rFonts w:ascii="Times New Roman" w:hAnsi="Times New Roman"/>
          <w:b/>
        </w:rPr>
        <w:t>Кулангинском</w:t>
      </w:r>
      <w:proofErr w:type="spellEnd"/>
      <w:r w:rsidRPr="002C141F">
        <w:rPr>
          <w:rFonts w:ascii="Times New Roman" w:hAnsi="Times New Roman"/>
          <w:b/>
        </w:rPr>
        <w:t xml:space="preserve"> сельском поселении </w:t>
      </w:r>
    </w:p>
    <w:p w:rsidR="002C141F" w:rsidRPr="002C141F" w:rsidRDefault="002C141F" w:rsidP="002C141F">
      <w:pPr>
        <w:ind w:firstLine="0"/>
        <w:jc w:val="center"/>
        <w:rPr>
          <w:rFonts w:ascii="Times New Roman" w:hAnsi="Times New Roman"/>
          <w:b/>
        </w:rPr>
      </w:pPr>
    </w:p>
    <w:p w:rsidR="002C141F" w:rsidRPr="002C141F" w:rsidRDefault="002C141F" w:rsidP="002C141F">
      <w:pPr>
        <w:ind w:firstLine="0"/>
        <w:jc w:val="center"/>
        <w:rPr>
          <w:rFonts w:ascii="Times New Roman" w:hAnsi="Times New Roman"/>
          <w:b/>
        </w:rPr>
      </w:pPr>
    </w:p>
    <w:p w:rsidR="002C141F" w:rsidRPr="002C141F" w:rsidRDefault="002C141F" w:rsidP="002C141F">
      <w:pPr>
        <w:ind w:firstLine="0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8"/>
        <w:gridCol w:w="4957"/>
      </w:tblGrid>
      <w:tr w:rsidR="002C141F" w:rsidRPr="002C141F" w:rsidTr="00921E6C">
        <w:tc>
          <w:tcPr>
            <w:tcW w:w="5210" w:type="dxa"/>
            <w:hideMark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  <w:hideMark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председатель комиссии,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 xml:space="preserve">Глава  </w:t>
            </w:r>
            <w:proofErr w:type="spellStart"/>
            <w:r w:rsidRPr="002C141F">
              <w:rPr>
                <w:rFonts w:ascii="Times New Roman" w:hAnsi="Times New Roman"/>
                <w:lang w:eastAsia="en-US"/>
              </w:rPr>
              <w:t>Кулангинского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сельского поселения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proofErr w:type="spellStart"/>
            <w:r w:rsidRPr="002C141F">
              <w:rPr>
                <w:rFonts w:ascii="Times New Roman" w:hAnsi="Times New Roman"/>
                <w:lang w:eastAsia="en-US"/>
              </w:rPr>
              <w:t>Нигматзянов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Ф.Т.</w:t>
            </w:r>
          </w:p>
        </w:tc>
      </w:tr>
      <w:tr w:rsidR="002C141F" w:rsidRPr="002C141F" w:rsidTr="00921E6C">
        <w:tc>
          <w:tcPr>
            <w:tcW w:w="5210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11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заместитель Председателя,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 xml:space="preserve">директор МБУ « </w:t>
            </w:r>
            <w:proofErr w:type="spellStart"/>
            <w:r w:rsidRPr="002C141F">
              <w:rPr>
                <w:rFonts w:ascii="Times New Roman" w:hAnsi="Times New Roman"/>
                <w:lang w:eastAsia="en-US"/>
              </w:rPr>
              <w:t>Кулангинская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основная школа » Гафарова Р.Р.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секретарь комиссии,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 xml:space="preserve">учительница в школе  </w:t>
            </w:r>
            <w:proofErr w:type="spellStart"/>
            <w:r w:rsidRPr="002C141F">
              <w:rPr>
                <w:rFonts w:ascii="Times New Roman" w:hAnsi="Times New Roman"/>
                <w:lang w:eastAsia="en-US"/>
              </w:rPr>
              <w:t>Мухаметзянова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З.Р.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2C141F" w:rsidRPr="002C141F" w:rsidTr="00921E6C">
        <w:tc>
          <w:tcPr>
            <w:tcW w:w="5210" w:type="dxa"/>
            <w:hideMark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Члены комиссии:</w:t>
            </w:r>
          </w:p>
        </w:tc>
        <w:tc>
          <w:tcPr>
            <w:tcW w:w="5211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2C141F" w:rsidRPr="002C141F" w:rsidTr="00921E6C">
        <w:tc>
          <w:tcPr>
            <w:tcW w:w="5210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2C141F" w:rsidRPr="002C141F" w:rsidTr="00921E6C">
        <w:tc>
          <w:tcPr>
            <w:tcW w:w="5210" w:type="dxa"/>
            <w:hideMark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 xml:space="preserve">фельдшер  </w:t>
            </w:r>
            <w:proofErr w:type="spellStart"/>
            <w:r w:rsidRPr="002C141F">
              <w:rPr>
                <w:rFonts w:ascii="Times New Roman" w:hAnsi="Times New Roman"/>
                <w:lang w:eastAsia="en-US"/>
              </w:rPr>
              <w:t>Гимадиева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М.Р.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2C141F" w:rsidRPr="002C141F" w:rsidTr="00921E6C">
        <w:tc>
          <w:tcPr>
            <w:tcW w:w="5210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  <w:hideMark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 xml:space="preserve">заведующая клубом </w:t>
            </w:r>
            <w:proofErr w:type="spellStart"/>
            <w:r w:rsidRPr="002C141F">
              <w:rPr>
                <w:rFonts w:ascii="Times New Roman" w:hAnsi="Times New Roman"/>
                <w:lang w:eastAsia="en-US"/>
              </w:rPr>
              <w:t>Развалова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Н.А.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:rsidR="002C141F" w:rsidRPr="002C141F" w:rsidTr="00921E6C">
        <w:tc>
          <w:tcPr>
            <w:tcW w:w="5210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заведующая  детским садом Лапина В.Ю.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 xml:space="preserve">Участковый уполномоченный полиции ОМВД России по </w:t>
            </w:r>
            <w:proofErr w:type="spellStart"/>
            <w:r w:rsidRPr="002C141F">
              <w:rPr>
                <w:rFonts w:ascii="Times New Roman" w:hAnsi="Times New Roman"/>
                <w:lang w:eastAsia="en-US"/>
              </w:rPr>
              <w:t>Кайбицкому</w:t>
            </w:r>
            <w:proofErr w:type="spellEnd"/>
            <w:r w:rsidRPr="002C141F">
              <w:rPr>
                <w:rFonts w:ascii="Times New Roman" w:hAnsi="Times New Roman"/>
                <w:lang w:eastAsia="en-US"/>
              </w:rPr>
              <w:t xml:space="preserve"> району Кузьмин Д.А.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Представитель Агрофирмы Хайруллина А.Н.</w:t>
            </w:r>
          </w:p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2C141F">
              <w:rPr>
                <w:rFonts w:ascii="Times New Roman" w:hAnsi="Times New Roman"/>
                <w:lang w:eastAsia="en-US"/>
              </w:rPr>
              <w:t>Председатель Совета ветеранов Федотова Л.М.</w:t>
            </w:r>
          </w:p>
        </w:tc>
      </w:tr>
      <w:tr w:rsidR="002C141F" w:rsidRPr="002C141F" w:rsidTr="00921E6C">
        <w:tc>
          <w:tcPr>
            <w:tcW w:w="5210" w:type="dxa"/>
            <w:hideMark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11" w:type="dxa"/>
          </w:tcPr>
          <w:p w:rsidR="002C141F" w:rsidRPr="002C141F" w:rsidRDefault="002C141F" w:rsidP="002C141F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</w:tbl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Приложение №2                                                                                                к постановлению Руководителя Исполнительного комитета </w:t>
      </w:r>
      <w:proofErr w:type="spellStart"/>
      <w:r w:rsidRPr="002C141F">
        <w:rPr>
          <w:rFonts w:ascii="Times New Roman" w:hAnsi="Times New Roman"/>
        </w:rPr>
        <w:t>Кулангинского</w:t>
      </w:r>
      <w:proofErr w:type="spellEnd"/>
      <w:r w:rsidRPr="002C141F">
        <w:rPr>
          <w:rFonts w:ascii="Times New Roman" w:hAnsi="Times New Roman"/>
        </w:rPr>
        <w:t xml:space="preserve"> сельского поселения                                                                                                     </w:t>
      </w: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  <w:r w:rsidRPr="002C141F">
        <w:rPr>
          <w:rFonts w:ascii="Times New Roman" w:hAnsi="Times New Roman"/>
        </w:rPr>
        <w:t>от 05.12.2018 года №7</w:t>
      </w:r>
    </w:p>
    <w:p w:rsidR="002C141F" w:rsidRPr="002C141F" w:rsidRDefault="002C141F" w:rsidP="002C141F">
      <w:pPr>
        <w:shd w:val="clear" w:color="auto" w:fill="FFFFFF"/>
        <w:spacing w:before="100" w:beforeAutospacing="1"/>
        <w:ind w:firstLine="0"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</w:rPr>
        <w:t>ПОЛОЖЕНИЕ</w:t>
      </w:r>
    </w:p>
    <w:p w:rsidR="002C141F" w:rsidRPr="002C141F" w:rsidRDefault="002C141F" w:rsidP="002C141F">
      <w:pPr>
        <w:shd w:val="clear" w:color="auto" w:fill="FFFFFF"/>
        <w:spacing w:before="100" w:beforeAutospacing="1"/>
        <w:ind w:firstLine="0"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</w:rPr>
        <w:t xml:space="preserve">общественной комиссии по делам несовершеннолетних и  защите их прав в  </w:t>
      </w:r>
      <w:proofErr w:type="spellStart"/>
      <w:r w:rsidRPr="002C141F">
        <w:rPr>
          <w:rFonts w:ascii="Times New Roman" w:hAnsi="Times New Roman"/>
          <w:b/>
        </w:rPr>
        <w:t>Кулангинском</w:t>
      </w:r>
      <w:proofErr w:type="spellEnd"/>
      <w:r w:rsidRPr="002C141F">
        <w:rPr>
          <w:rFonts w:ascii="Times New Roman" w:hAnsi="Times New Roman"/>
          <w:b/>
        </w:rPr>
        <w:t xml:space="preserve">  сельском поселении </w:t>
      </w:r>
    </w:p>
    <w:p w:rsidR="002C141F" w:rsidRPr="002C141F" w:rsidRDefault="002C141F" w:rsidP="002C141F">
      <w:pPr>
        <w:shd w:val="clear" w:color="auto" w:fill="FFFFFF"/>
        <w:spacing w:before="100" w:beforeAutospacing="1"/>
        <w:ind w:firstLine="0"/>
        <w:jc w:val="center"/>
        <w:rPr>
          <w:rFonts w:ascii="Times New Roman" w:hAnsi="Times New Roman"/>
          <w:b/>
          <w:bCs/>
        </w:rPr>
      </w:pPr>
      <w:r w:rsidRPr="002C141F">
        <w:rPr>
          <w:rFonts w:ascii="Times New Roman" w:hAnsi="Times New Roman"/>
          <w:b/>
          <w:bCs/>
          <w:lang w:val="en-US"/>
        </w:rPr>
        <w:t>I</w:t>
      </w:r>
      <w:r w:rsidRPr="002C141F">
        <w:rPr>
          <w:rFonts w:ascii="Times New Roman" w:hAnsi="Times New Roman"/>
          <w:b/>
          <w:bCs/>
        </w:rPr>
        <w:t>. Общие положения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1.1. Общественная комиссия по делам несовершеннолетних и защите их прав в </w:t>
      </w:r>
      <w:proofErr w:type="spellStart"/>
      <w:r w:rsidRPr="002C141F">
        <w:rPr>
          <w:rFonts w:ascii="Times New Roman" w:hAnsi="Times New Roman"/>
        </w:rPr>
        <w:t>Кулангинском</w:t>
      </w:r>
      <w:proofErr w:type="spellEnd"/>
      <w:r w:rsidRPr="002C141F">
        <w:rPr>
          <w:rFonts w:ascii="Times New Roman" w:hAnsi="Times New Roman"/>
        </w:rPr>
        <w:t xml:space="preserve">  сельском поселении является органом системы профилактики безнадзорности и правонарушений несовершеннолетних.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1.2.  Общественная комиссия по делам несовершеннолетних и защите их прав в своей деятельности взаимодействует с общественной  комиссией по делам несовершеннолетних и защите их прав при Исполкоме </w:t>
      </w:r>
      <w:proofErr w:type="spellStart"/>
      <w:r w:rsidRPr="002C141F">
        <w:rPr>
          <w:rFonts w:ascii="Times New Roman" w:hAnsi="Times New Roman"/>
        </w:rPr>
        <w:t>Кайбицкого</w:t>
      </w:r>
      <w:proofErr w:type="spellEnd"/>
      <w:r w:rsidRPr="002C141F">
        <w:rPr>
          <w:rFonts w:ascii="Times New Roman" w:hAnsi="Times New Roman"/>
        </w:rPr>
        <w:t xml:space="preserve">  муниципального района, 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  <w:lang w:val="en-US"/>
        </w:rPr>
        <w:t>II</w:t>
      </w:r>
      <w:r w:rsidRPr="002C141F">
        <w:rPr>
          <w:rFonts w:ascii="Times New Roman" w:hAnsi="Times New Roman"/>
          <w:b/>
        </w:rPr>
        <w:t>. Полномочия общественной комиссии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2.1. Общественная комиссия по делам несовершеннолетних и защите их прав осуществляет следующие полномочия: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- участвует </w:t>
      </w:r>
      <w:proofErr w:type="gramStart"/>
      <w:r w:rsidRPr="002C141F">
        <w:rPr>
          <w:rFonts w:ascii="Times New Roman" w:hAnsi="Times New Roman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 w:rsidRPr="002C141F">
        <w:rPr>
          <w:rFonts w:ascii="Times New Roman" w:hAnsi="Times New Roman"/>
        </w:rPr>
        <w:t xml:space="preserve"> безнадзорности и правонарушений несовершеннолетних в поселении;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- выявляет детей и семей, находящихся в социально опасном положении, проживающих на территории  </w:t>
      </w:r>
      <w:proofErr w:type="spellStart"/>
      <w:r w:rsidRPr="002C141F">
        <w:rPr>
          <w:rFonts w:ascii="Times New Roman" w:hAnsi="Times New Roman"/>
        </w:rPr>
        <w:t>Кулангинского</w:t>
      </w:r>
      <w:proofErr w:type="spellEnd"/>
      <w:r w:rsidRPr="002C141F">
        <w:rPr>
          <w:rFonts w:ascii="Times New Roman" w:hAnsi="Times New Roman"/>
        </w:rPr>
        <w:t xml:space="preserve"> сельского поселения;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 w:rsidRPr="002C141F">
        <w:rPr>
          <w:rFonts w:ascii="Times New Roman" w:hAnsi="Times New Roman"/>
        </w:rPr>
        <w:t>попрошайничеству</w:t>
      </w:r>
      <w:proofErr w:type="gramEnd"/>
      <w:r w:rsidRPr="002C141F">
        <w:rPr>
          <w:rFonts w:ascii="Times New Roman" w:hAnsi="Times New Roman"/>
        </w:rPr>
        <w:t>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- вносит в органы опеки и попечительства при Исполкоме </w:t>
      </w:r>
      <w:proofErr w:type="spellStart"/>
      <w:r w:rsidRPr="002C141F">
        <w:rPr>
          <w:rFonts w:ascii="Times New Roman" w:hAnsi="Times New Roman"/>
        </w:rPr>
        <w:t>Кайбицкого</w:t>
      </w:r>
      <w:proofErr w:type="spellEnd"/>
      <w:r w:rsidRPr="002C141F">
        <w:rPr>
          <w:rFonts w:ascii="Times New Roman" w:hAnsi="Times New Roman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lastRenderedPageBreak/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2C141F" w:rsidRPr="002C141F" w:rsidRDefault="002C141F" w:rsidP="002C141F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</w:rPr>
        <w:t>Состав общественной комиссии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 w:rsidRPr="002C141F">
        <w:rPr>
          <w:rFonts w:ascii="Times New Roman" w:hAnsi="Times New Roman"/>
        </w:rPr>
        <w:t>Кулангинского</w:t>
      </w:r>
      <w:proofErr w:type="spellEnd"/>
      <w:r w:rsidRPr="002C141F">
        <w:rPr>
          <w:rFonts w:ascii="Times New Roman" w:hAnsi="Times New Roman"/>
        </w:rPr>
        <w:t xml:space="preserve"> сельского поселения </w:t>
      </w:r>
      <w:proofErr w:type="spellStart"/>
      <w:r w:rsidRPr="002C141F">
        <w:rPr>
          <w:rFonts w:ascii="Times New Roman" w:hAnsi="Times New Roman"/>
        </w:rPr>
        <w:t>Кайбицкого</w:t>
      </w:r>
      <w:proofErr w:type="spellEnd"/>
      <w:r w:rsidRPr="002C141F">
        <w:rPr>
          <w:rFonts w:ascii="Times New Roman" w:hAnsi="Times New Roman"/>
        </w:rPr>
        <w:t xml:space="preserve"> муниципального района.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3.2. В состав  общественной комиссии входят не менее пяти человек: председатель, заместитель председателя, секретарь общественной  комиссии и члены общественной 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3.3. Осуществление членами  общественной комиссии своих полномочий производится  на безвозмездной основе.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3.4. Деятельностью общественной  комиссии руководит председатель общественной комиссии по делам несовершеннолетних и защите их прав.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3.5. Председатель общественной  комиссии распределяет обязанности между членами общественной 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общественной  комиссии, подписывает документы, принимаемые общественной  комиссией, номенклатуру дел общественной  комиссии.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3.6. Заместитель председателя общественной  комиссии замещает председателя   общественной комиссии по делам несовершеннолетних и защите их прав в его отсутствие, осуществляет </w:t>
      </w:r>
      <w:proofErr w:type="gramStart"/>
      <w:r w:rsidRPr="002C141F">
        <w:rPr>
          <w:rFonts w:ascii="Times New Roman" w:hAnsi="Times New Roman"/>
        </w:rPr>
        <w:t>контроль за</w:t>
      </w:r>
      <w:proofErr w:type="gramEnd"/>
      <w:r w:rsidRPr="002C141F">
        <w:rPr>
          <w:rFonts w:ascii="Times New Roman" w:hAnsi="Times New Roman"/>
        </w:rPr>
        <w:t xml:space="preserve"> выполнением решений общественной  комиссии, планов, ведёт делопроизводство общественной  комиссии.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</w:rPr>
      </w:pPr>
      <w:r w:rsidRPr="002C141F">
        <w:rPr>
          <w:rFonts w:ascii="Times New Roman" w:hAnsi="Times New Roman"/>
          <w:b/>
          <w:lang w:val="en-US"/>
        </w:rPr>
        <w:t>IV</w:t>
      </w:r>
      <w:r w:rsidRPr="002C141F">
        <w:rPr>
          <w:rFonts w:ascii="Times New Roman" w:hAnsi="Times New Roman"/>
          <w:b/>
        </w:rPr>
        <w:t>. Организация работы общественной комиссии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4.1. Общественная комиссия по делам несовершеннолетних и защите их прав осуществляет свою деятельность в соответствии с планом работы комиссии на текущий год и с учетом необходимости оперативного решения возникающих неотложных вопросов.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4.2. Предложения в проект плана работы общественной  комиссии на очередной год вносятся членами  комиссии, другими заинтересованными органами и организациями не позднее 15 ноября текущего года. 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4.3. Заседания  общественной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 Общественная  комиссия также может проводить выездные заседания.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lastRenderedPageBreak/>
        <w:t>4.4. Вопросы на заседании общественной  комиссии по делам несовершеннолетних и защите их прав рассматриваются в соответствии с утвержденной председателем общественной  комиссии повесткой дня.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   По предложению членов  общественной комиссии или решению председателя общественной 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4.5. В ходе заседания члены общественной  комиссии по делам несовершеннолетних и защите их прав имеют право: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вносить предложения по повестке заседания и порядку работы;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- вносить предложения и замечания по проекту решения.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4.6. Решения принимаются простым большинством голосов членов  общественной комиссии, участвующих в заседании.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rPr>
          <w:rFonts w:ascii="Times New Roman" w:hAnsi="Times New Roman"/>
        </w:rPr>
      </w:pPr>
      <w:r w:rsidRPr="002C141F">
        <w:rPr>
          <w:rFonts w:ascii="Times New Roman" w:hAnsi="Times New Roman"/>
        </w:rPr>
        <w:t>4.7. Решения общественной 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  <w:r w:rsidRPr="002C141F">
        <w:rPr>
          <w:rFonts w:ascii="Times New Roman" w:hAnsi="Times New Roman"/>
        </w:rPr>
        <w:t xml:space="preserve">Приложение №3                                                                                                к постановлению Руководителя Исполнительного комитета </w:t>
      </w:r>
      <w:proofErr w:type="spellStart"/>
      <w:r w:rsidRPr="002C141F">
        <w:rPr>
          <w:rFonts w:ascii="Times New Roman" w:hAnsi="Times New Roman"/>
        </w:rPr>
        <w:t>Кулангинского</w:t>
      </w:r>
      <w:proofErr w:type="spellEnd"/>
      <w:r w:rsidRPr="002C141F">
        <w:rPr>
          <w:rFonts w:ascii="Times New Roman" w:hAnsi="Times New Roman"/>
        </w:rPr>
        <w:t xml:space="preserve">  сельского поселения                                                                                                     </w:t>
      </w: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  <w:r w:rsidRPr="002C141F">
        <w:rPr>
          <w:rFonts w:ascii="Times New Roman" w:hAnsi="Times New Roman"/>
        </w:rPr>
        <w:t>от 05.12.2018года №7</w:t>
      </w:r>
    </w:p>
    <w:p w:rsidR="002C141F" w:rsidRPr="002C141F" w:rsidRDefault="002C141F" w:rsidP="002C141F">
      <w:pPr>
        <w:ind w:left="5812" w:firstLine="0"/>
        <w:jc w:val="left"/>
        <w:rPr>
          <w:rFonts w:ascii="Times New Roman" w:hAnsi="Times New Roman"/>
        </w:rPr>
      </w:pPr>
    </w:p>
    <w:p w:rsidR="002C141F" w:rsidRPr="002C141F" w:rsidRDefault="002C141F" w:rsidP="002C141F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</w:rPr>
      </w:pPr>
      <w:r w:rsidRPr="002C141F">
        <w:rPr>
          <w:rFonts w:ascii="Times New Roman" w:hAnsi="Times New Roman"/>
          <w:b/>
          <w:bCs/>
        </w:rPr>
        <w:t>План работы</w:t>
      </w:r>
    </w:p>
    <w:p w:rsidR="002C141F" w:rsidRPr="002C141F" w:rsidRDefault="002C141F" w:rsidP="002C141F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</w:rPr>
      </w:pPr>
      <w:r w:rsidRPr="002C141F">
        <w:rPr>
          <w:rFonts w:ascii="Times New Roman" w:hAnsi="Times New Roman"/>
          <w:b/>
          <w:bCs/>
        </w:rPr>
        <w:t>общественной комиссии по делам несовершеннолетних и защите их прав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3771"/>
        <w:gridCol w:w="1543"/>
        <w:gridCol w:w="1944"/>
        <w:gridCol w:w="2044"/>
      </w:tblGrid>
      <w:tr w:rsidR="002C141F" w:rsidRPr="002C141F" w:rsidTr="00921E6C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2C141F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2C141F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  <w:b/>
                <w:bCs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2C141F">
              <w:rPr>
                <w:rFonts w:ascii="Times New Roman" w:hAnsi="Times New Roman"/>
                <w:b/>
                <w:bCs/>
              </w:rPr>
              <w:t>Ответственные</w:t>
            </w:r>
            <w:proofErr w:type="gramEnd"/>
            <w:r w:rsidRPr="002C141F">
              <w:rPr>
                <w:rFonts w:ascii="Times New Roman" w:hAnsi="Times New Roman"/>
                <w:b/>
                <w:bCs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  <w:b/>
                <w:bCs/>
              </w:rPr>
              <w:t>Совместно с кем проводится мероприятие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Проведение рейдов  по неблагополучным семьям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1 раз в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Глава поселения,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директор школы уполномоченный ОУУП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 Трудоустройство  подростков  в летнее время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3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Глава поселения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Центр занятости 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Организация досуга детей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В течени</w:t>
            </w:r>
            <w:proofErr w:type="gramStart"/>
            <w:r w:rsidRPr="002C141F">
              <w:rPr>
                <w:rFonts w:ascii="Times New Roman" w:hAnsi="Times New Roman"/>
                <w:bCs/>
              </w:rPr>
              <w:t>и</w:t>
            </w:r>
            <w:proofErr w:type="gramEnd"/>
            <w:r w:rsidRPr="002C141F">
              <w:rPr>
                <w:rFonts w:ascii="Times New Roman" w:hAnsi="Times New Roman"/>
                <w:bCs/>
              </w:rPr>
              <w:t xml:space="preserve"> года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C141F">
              <w:rPr>
                <w:rFonts w:ascii="Times New Roman" w:hAnsi="Times New Roman"/>
                <w:bCs/>
              </w:rPr>
              <w:t>Завклубом</w:t>
            </w:r>
          </w:p>
        </w:tc>
      </w:tr>
    </w:tbl>
    <w:p w:rsidR="002C141F" w:rsidRPr="002C141F" w:rsidRDefault="002C141F" w:rsidP="002C141F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</w:rPr>
      </w:pPr>
      <w:r w:rsidRPr="002C141F">
        <w:rPr>
          <w:rFonts w:ascii="Times New Roman" w:hAnsi="Times New Roman"/>
          <w:b/>
          <w:bCs/>
        </w:rPr>
        <w:t>Организационно-методическая работа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603"/>
        <w:gridCol w:w="1779"/>
        <w:gridCol w:w="2480"/>
        <w:gridCol w:w="2497"/>
      </w:tblGrid>
      <w:tr w:rsidR="002C141F" w:rsidRPr="002C141F" w:rsidTr="00921E6C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Заседания общественной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ОМВД России в </w:t>
            </w:r>
            <w:proofErr w:type="spellStart"/>
            <w:r w:rsidRPr="002C141F">
              <w:rPr>
                <w:rFonts w:ascii="Times New Roman" w:hAnsi="Times New Roman"/>
              </w:rPr>
              <w:t>Кайбицком</w:t>
            </w:r>
            <w:proofErr w:type="spellEnd"/>
            <w:r w:rsidRPr="002C141F">
              <w:rPr>
                <w:rFonts w:ascii="Times New Roman" w:hAnsi="Times New Roman"/>
              </w:rPr>
              <w:t xml:space="preserve"> районе  </w:t>
            </w:r>
            <w:proofErr w:type="spellStart"/>
            <w:proofErr w:type="gramStart"/>
            <w:r w:rsidRPr="002C141F">
              <w:rPr>
                <w:rFonts w:ascii="Times New Roman" w:hAnsi="Times New Roman"/>
              </w:rPr>
              <w:t>районе</w:t>
            </w:r>
            <w:proofErr w:type="spellEnd"/>
            <w:proofErr w:type="gramEnd"/>
            <w:r w:rsidRPr="002C141F">
              <w:rPr>
                <w:rFonts w:ascii="Times New Roman" w:hAnsi="Times New Roman"/>
              </w:rPr>
              <w:t xml:space="preserve">, представлений и ходатайств </w:t>
            </w:r>
            <w:r w:rsidRPr="002C141F">
              <w:rPr>
                <w:rFonts w:ascii="Times New Roman" w:hAnsi="Times New Roman"/>
              </w:rPr>
              <w:lastRenderedPageBreak/>
              <w:t>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и секретарь общественной 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</w:t>
            </w:r>
          </w:p>
        </w:tc>
      </w:tr>
      <w:tr w:rsidR="002C141F" w:rsidRPr="002C141F" w:rsidTr="00921E6C">
        <w:trPr>
          <w:trHeight w:val="208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Проведение выездных заседаний КДН и ЗП в деревнях </w:t>
            </w:r>
            <w:proofErr w:type="spellStart"/>
            <w:r w:rsidRPr="002C141F">
              <w:rPr>
                <w:rFonts w:ascii="Times New Roman" w:hAnsi="Times New Roman"/>
              </w:rPr>
              <w:t>Кулангинского</w:t>
            </w:r>
            <w:proofErr w:type="spellEnd"/>
            <w:r w:rsidRPr="002C141F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</w:t>
            </w:r>
          </w:p>
        </w:tc>
      </w:tr>
      <w:tr w:rsidR="002C141F" w:rsidRPr="002C141F" w:rsidTr="00921E6C">
        <w:trPr>
          <w:trHeight w:val="121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Рейды общественной 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Состав общественной  комиссии по делам несовершеннолетних и защите их </w:t>
            </w:r>
            <w:proofErr w:type="spellStart"/>
            <w:r w:rsidRPr="002C141F">
              <w:rPr>
                <w:rFonts w:ascii="Times New Roman" w:hAnsi="Times New Roman"/>
              </w:rPr>
              <w:t>прав</w:t>
            </w:r>
            <w:proofErr w:type="gramStart"/>
            <w:r w:rsidRPr="002C141F">
              <w:rPr>
                <w:rFonts w:ascii="Times New Roman" w:hAnsi="Times New Roman"/>
              </w:rPr>
              <w:t>,у</w:t>
            </w:r>
            <w:proofErr w:type="gramEnd"/>
            <w:r w:rsidRPr="002C141F">
              <w:rPr>
                <w:rFonts w:ascii="Times New Roman" w:hAnsi="Times New Roman"/>
              </w:rPr>
              <w:t>чреждения</w:t>
            </w:r>
            <w:proofErr w:type="spellEnd"/>
            <w:r w:rsidRPr="002C141F">
              <w:rPr>
                <w:rFonts w:ascii="Times New Roman" w:hAnsi="Times New Roman"/>
              </w:rPr>
              <w:t xml:space="preserve"> образования, культуры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 w:rsidRPr="002C141F">
              <w:rPr>
                <w:rFonts w:ascii="Times New Roman" w:hAnsi="Times New Roman"/>
              </w:rPr>
              <w:t>Кайбицкого</w:t>
            </w:r>
            <w:proofErr w:type="spellEnd"/>
            <w:r w:rsidRPr="002C141F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 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Выявление неблагополучных семей и постановка их </w:t>
            </w:r>
            <w:r w:rsidRPr="002C141F">
              <w:rPr>
                <w:rFonts w:ascii="Times New Roman" w:hAnsi="Times New Roman"/>
              </w:rPr>
              <w:lastRenderedPageBreak/>
              <w:t>на учет в КДН и ЗП и ПДН</w:t>
            </w:r>
          </w:p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Председатель общественной  комиссии по делам </w:t>
            </w:r>
            <w:r w:rsidRPr="002C141F">
              <w:rPr>
                <w:rFonts w:ascii="Times New Roman" w:hAnsi="Times New Roman"/>
              </w:rPr>
              <w:lastRenderedPageBreak/>
              <w:t>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 xml:space="preserve"> Состав общественной  комиссии по делам </w:t>
            </w:r>
            <w:r w:rsidRPr="002C141F">
              <w:rPr>
                <w:rFonts w:ascii="Times New Roman" w:hAnsi="Times New Roman"/>
              </w:rPr>
              <w:lastRenderedPageBreak/>
              <w:t>несовершеннолетних и защите их прав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Прием подростков и их родителей по вопросам защиты прав и законных интересов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</w:t>
            </w:r>
          </w:p>
        </w:tc>
      </w:tr>
      <w:tr w:rsidR="002C141F" w:rsidRPr="002C141F" w:rsidTr="00921E6C">
        <w:trPr>
          <w:trHeight w:val="1741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прав, учреждения культуры поселения</w:t>
            </w:r>
          </w:p>
        </w:tc>
      </w:tr>
    </w:tbl>
    <w:p w:rsidR="002C141F" w:rsidRPr="002C141F" w:rsidRDefault="002C141F" w:rsidP="002C141F">
      <w:pPr>
        <w:ind w:firstLine="0"/>
        <w:jc w:val="center"/>
        <w:rPr>
          <w:rFonts w:ascii="Times New Roman" w:eastAsia="Calibri" w:hAnsi="Times New Roman"/>
          <w:b/>
        </w:rPr>
      </w:pPr>
    </w:p>
    <w:p w:rsidR="002C141F" w:rsidRPr="002C141F" w:rsidRDefault="002C141F" w:rsidP="002C141F">
      <w:pPr>
        <w:ind w:firstLine="0"/>
        <w:jc w:val="center"/>
        <w:rPr>
          <w:rFonts w:ascii="Times New Roman" w:eastAsia="Calibri" w:hAnsi="Times New Roman"/>
          <w:b/>
        </w:rPr>
      </w:pPr>
      <w:r w:rsidRPr="002C141F">
        <w:rPr>
          <w:rFonts w:ascii="Times New Roman" w:eastAsia="Calibri" w:hAnsi="Times New Roman"/>
          <w:b/>
        </w:rPr>
        <w:t>Вопросы, выносимые для рассмотрения</w:t>
      </w:r>
    </w:p>
    <w:p w:rsidR="002C141F" w:rsidRPr="002C141F" w:rsidRDefault="002C141F" w:rsidP="002C141F">
      <w:pPr>
        <w:ind w:firstLine="0"/>
        <w:jc w:val="center"/>
        <w:rPr>
          <w:rFonts w:ascii="Times New Roman" w:eastAsia="Calibri" w:hAnsi="Times New Roman"/>
          <w:b/>
        </w:rPr>
      </w:pPr>
      <w:r w:rsidRPr="002C141F">
        <w:rPr>
          <w:rFonts w:ascii="Times New Roman" w:eastAsia="Calibri" w:hAnsi="Times New Roman"/>
          <w:b/>
        </w:rPr>
        <w:t>на заседания общественной комиссии по делам несовершеннолетних и защите их прав</w:t>
      </w:r>
    </w:p>
    <w:p w:rsidR="002C141F" w:rsidRPr="002C141F" w:rsidRDefault="002C141F" w:rsidP="002C141F">
      <w:pPr>
        <w:ind w:firstLine="0"/>
        <w:jc w:val="center"/>
        <w:rPr>
          <w:rFonts w:ascii="Times New Roman" w:eastAsia="Calibri" w:hAnsi="Times New Roman"/>
          <w:b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2653"/>
        <w:gridCol w:w="1819"/>
        <w:gridCol w:w="2487"/>
        <w:gridCol w:w="2494"/>
      </w:tblGrid>
      <w:tr w:rsidR="002C141F" w:rsidRPr="002C141F" w:rsidTr="00921E6C">
        <w:trPr>
          <w:trHeight w:val="1628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1.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Подведение итогов работы общественной  комиссии по делам несовершеннолетних и защите их прав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конце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 комиссии по делам несовершеннолетних и защите их прав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2.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О состоянии правонарушений и преступлений среди несовершеннолетних на территории </w:t>
            </w:r>
            <w:proofErr w:type="spellStart"/>
            <w:r w:rsidRPr="002C141F">
              <w:rPr>
                <w:rFonts w:ascii="Times New Roman" w:hAnsi="Times New Roman"/>
              </w:rPr>
              <w:t>Кулангинского</w:t>
            </w:r>
            <w:proofErr w:type="spellEnd"/>
            <w:r w:rsidRPr="002C141F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Pr="002C141F">
              <w:rPr>
                <w:rFonts w:ascii="Times New Roman" w:hAnsi="Times New Roman"/>
              </w:rPr>
              <w:t>Кайбицкого</w:t>
            </w:r>
            <w:proofErr w:type="spellEnd"/>
            <w:r w:rsidRPr="002C141F">
              <w:rPr>
                <w:rFonts w:ascii="Times New Roman" w:hAnsi="Times New Roman"/>
              </w:rPr>
              <w:t xml:space="preserve">  муниципального района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 ежеквартально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 общественной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 Состав  общественной комиссии по делам несовершеннолетних и защите их прав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3.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 общественной комиссии по делам несовершеннолетних и </w:t>
            </w:r>
            <w:r w:rsidRPr="002C141F">
              <w:rPr>
                <w:rFonts w:ascii="Times New Roman" w:hAnsi="Times New Roman"/>
              </w:rPr>
              <w:lastRenderedPageBreak/>
              <w:t>защите их прав возвращению детей в школы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Состав  общественной комиссии по делам несовершеннолетних и защите их прав, учреждения образования 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О проведении индивидуальной профилактической работы с несовершеннолетними условно осужденными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общественной комиссии по делам несовершеннолетних и защите их прав</w:t>
            </w:r>
          </w:p>
        </w:tc>
      </w:tr>
      <w:tr w:rsidR="002C141F" w:rsidRPr="002C141F" w:rsidTr="00921E6C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5.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ind w:firstLine="0"/>
              <w:jc w:val="left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Председатель общественной  комиссии по делам несовершеннолетних и защите их прав </w:t>
            </w:r>
          </w:p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41F" w:rsidRPr="002C141F" w:rsidRDefault="002C141F" w:rsidP="002C141F">
            <w:pPr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</w:rPr>
            </w:pPr>
            <w:r w:rsidRPr="002C141F">
              <w:rPr>
                <w:rFonts w:ascii="Times New Roman" w:hAnsi="Times New Roman"/>
              </w:rPr>
              <w:t>Состав  общественной комиссии по делам несовершеннолетних и защите их прав, учреждения образования</w:t>
            </w:r>
          </w:p>
        </w:tc>
      </w:tr>
    </w:tbl>
    <w:p w:rsidR="002C141F" w:rsidRPr="002C141F" w:rsidRDefault="002C141F" w:rsidP="002C141F">
      <w:pPr>
        <w:spacing w:after="200" w:line="276" w:lineRule="auto"/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Pr="002C141F" w:rsidRDefault="002C141F" w:rsidP="002C141F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2C141F" w:rsidRDefault="002C141F">
      <w:bookmarkStart w:id="0" w:name="_GoBack"/>
      <w:bookmarkEnd w:id="0"/>
    </w:p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Default="002C141F"/>
    <w:p w:rsidR="002C141F" w:rsidRPr="008C5A80" w:rsidRDefault="002C141F"/>
    <w:sectPr w:rsidR="002C141F" w:rsidRPr="008C5A80" w:rsidSect="008C5A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B"/>
    <w:rsid w:val="00147B79"/>
    <w:rsid w:val="00253065"/>
    <w:rsid w:val="00254BA4"/>
    <w:rsid w:val="002C141F"/>
    <w:rsid w:val="002E33F1"/>
    <w:rsid w:val="00465157"/>
    <w:rsid w:val="004B4EE9"/>
    <w:rsid w:val="005D5C25"/>
    <w:rsid w:val="00656ADB"/>
    <w:rsid w:val="006B5B5D"/>
    <w:rsid w:val="006E5297"/>
    <w:rsid w:val="007C7C17"/>
    <w:rsid w:val="008C5A80"/>
    <w:rsid w:val="00AB2C10"/>
    <w:rsid w:val="00B41205"/>
    <w:rsid w:val="00BF63C2"/>
    <w:rsid w:val="00C323C1"/>
    <w:rsid w:val="00E1634F"/>
    <w:rsid w:val="00E54E2A"/>
    <w:rsid w:val="00F7722E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52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52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lyan-kaybic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Ильсия</cp:lastModifiedBy>
  <cp:revision>3</cp:revision>
  <cp:lastPrinted>2018-12-05T11:32:00Z</cp:lastPrinted>
  <dcterms:created xsi:type="dcterms:W3CDTF">2018-12-05T11:32:00Z</dcterms:created>
  <dcterms:modified xsi:type="dcterms:W3CDTF">2018-12-05T12:25:00Z</dcterms:modified>
</cp:coreProperties>
</file>