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30240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111"/>
        <w:gridCol w:w="1275"/>
        <w:gridCol w:w="4694"/>
        <w:gridCol w:w="4694"/>
        <w:gridCol w:w="5386"/>
        <w:gridCol w:w="10080"/>
      </w:tblGrid>
      <w:tr w:rsidR="00FB1491" w:rsidRPr="00FB1491" w:rsidTr="00AB74BF">
        <w:trPr>
          <w:gridAfter w:val="2"/>
          <w:wAfter w:w="15466" w:type="dxa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FB1491" w:rsidRPr="00FB1491" w:rsidRDefault="00FB1491" w:rsidP="00FB1491">
            <w:pPr>
              <w:spacing w:after="0" w:line="240" w:lineRule="auto"/>
              <w:jc w:val="center"/>
              <w:rPr>
                <w:rFonts w:ascii="SL_Times New Roman" w:eastAsia="Times New Roman" w:hAnsi="SL_Times New Roman" w:cs="Times New Roman"/>
                <w:sz w:val="26"/>
                <w:szCs w:val="20"/>
                <w:lang w:val="x-none" w:eastAsia="ru-RU"/>
              </w:rPr>
            </w:pPr>
            <w:r w:rsidRPr="00FB1491">
              <w:rPr>
                <w:rFonts w:ascii="SL_Times New Roman" w:eastAsia="Times New Roman" w:hAnsi="SL_Times New Roman" w:cs="Times New Roman"/>
                <w:sz w:val="26"/>
                <w:szCs w:val="20"/>
                <w:lang w:val="x-none" w:eastAsia="ru-RU"/>
              </w:rPr>
              <w:t xml:space="preserve">Республика Татарстан </w:t>
            </w:r>
          </w:p>
          <w:p w:rsidR="00FB1491" w:rsidRPr="00FB1491" w:rsidRDefault="00FB1491" w:rsidP="00FB1491">
            <w:pPr>
              <w:spacing w:after="0" w:line="240" w:lineRule="auto"/>
              <w:jc w:val="center"/>
              <w:rPr>
                <w:rFonts w:ascii="SL_Times New Roman" w:eastAsia="Times New Roman" w:hAnsi="SL_Times New Roman" w:cs="Times New Roman"/>
                <w:sz w:val="26"/>
                <w:szCs w:val="20"/>
                <w:lang w:val="x-none" w:eastAsia="ru-RU"/>
              </w:rPr>
            </w:pPr>
            <w:proofErr w:type="spellStart"/>
            <w:r w:rsidRPr="00FB1491">
              <w:rPr>
                <w:rFonts w:ascii="SL_Times New Roman" w:eastAsia="Times New Roman" w:hAnsi="SL_Times New Roman" w:cs="Times New Roman"/>
                <w:sz w:val="26"/>
                <w:szCs w:val="20"/>
                <w:lang w:eastAsia="ru-RU"/>
              </w:rPr>
              <w:t>Кайб</w:t>
            </w:r>
            <w:r w:rsidRPr="00FB1491">
              <w:rPr>
                <w:rFonts w:ascii="SL_Times New Roman" w:eastAsia="Times New Roman" w:hAnsi="SL_Times New Roman" w:cs="Times New Roman"/>
                <w:sz w:val="26"/>
                <w:szCs w:val="20"/>
                <w:lang w:val="x-none" w:eastAsia="ru-RU"/>
              </w:rPr>
              <w:t>ицкий</w:t>
            </w:r>
            <w:proofErr w:type="spellEnd"/>
            <w:r w:rsidRPr="00FB1491">
              <w:rPr>
                <w:rFonts w:ascii="SL_Times New Roman" w:eastAsia="Times New Roman" w:hAnsi="SL_Times New Roman" w:cs="Times New Roman"/>
                <w:sz w:val="26"/>
                <w:szCs w:val="20"/>
                <w:lang w:val="x-none" w:eastAsia="ru-RU"/>
              </w:rPr>
              <w:t xml:space="preserve"> </w:t>
            </w:r>
            <w:r w:rsidRPr="00FB1491">
              <w:rPr>
                <w:rFonts w:ascii="SL_Times New Roman" w:eastAsia="Times New Roman" w:hAnsi="SL_Times New Roman" w:cs="Times New Roman"/>
                <w:sz w:val="26"/>
                <w:szCs w:val="20"/>
                <w:lang w:eastAsia="ru-RU"/>
              </w:rPr>
              <w:t>район</w:t>
            </w:r>
          </w:p>
          <w:p w:rsidR="00FB1491" w:rsidRPr="00FB1491" w:rsidRDefault="00FB1491" w:rsidP="00FB1491">
            <w:pPr>
              <w:spacing w:after="0" w:line="240" w:lineRule="auto"/>
              <w:jc w:val="center"/>
              <w:rPr>
                <w:rFonts w:ascii="SL_Times New Roman" w:eastAsia="Times New Roman" w:hAnsi="SL_Times New Roman" w:cs="Times New Roman"/>
                <w:caps/>
                <w:sz w:val="26"/>
                <w:szCs w:val="20"/>
                <w:lang w:eastAsia="ru-RU"/>
              </w:rPr>
            </w:pPr>
            <w:r w:rsidRPr="00FB1491">
              <w:rPr>
                <w:rFonts w:ascii="SL_Times New Roman" w:eastAsia="Times New Roman" w:hAnsi="SL_Times New Roman" w:cs="Times New Roman"/>
                <w:caps/>
                <w:sz w:val="26"/>
                <w:szCs w:val="20"/>
                <w:lang w:val="tt-RU" w:eastAsia="ru-RU"/>
              </w:rPr>
              <w:t>ИСПолнительный комитет Кулангинского сел</w:t>
            </w:r>
            <w:r w:rsidRPr="00FB1491">
              <w:rPr>
                <w:rFonts w:ascii="SL_Times New Roman" w:eastAsia="Times New Roman" w:hAnsi="SL_Times New Roman" w:cs="Times New Roman"/>
                <w:caps/>
                <w:sz w:val="26"/>
                <w:szCs w:val="20"/>
                <w:lang w:eastAsia="ru-RU"/>
              </w:rPr>
              <w:t xml:space="preserve">ьского поселения 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FB1491" w:rsidRPr="00FB1491" w:rsidRDefault="00FB1491" w:rsidP="00FB1491">
            <w:pPr>
              <w:spacing w:after="0" w:line="240" w:lineRule="auto"/>
              <w:rPr>
                <w:rFonts w:ascii="SL_Times New Roman" w:eastAsia="Times New Roman" w:hAnsi="SL_Times New Roman" w:cs="Times New Roman"/>
                <w:sz w:val="20"/>
                <w:szCs w:val="20"/>
                <w:lang w:val="x-none" w:eastAsia="ru-RU"/>
              </w:rPr>
            </w:pPr>
            <w:r w:rsidRPr="00FB1491">
              <w:rPr>
                <w:rFonts w:ascii="SL_Times New Roman" w:eastAsia="Times New Roman" w:hAnsi="SL_Times New Roman" w:cs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1CC2CD9A" wp14:editId="78564630">
                  <wp:extent cx="666750" cy="695325"/>
                  <wp:effectExtent l="0" t="0" r="0" b="9525"/>
                  <wp:docPr id="1" name="Рисунок 1" descr="TATA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TATA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0" cy="695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94" w:type="dxa"/>
            <w:tcBorders>
              <w:top w:val="nil"/>
              <w:left w:val="nil"/>
              <w:bottom w:val="nil"/>
              <w:right w:val="nil"/>
            </w:tcBorders>
          </w:tcPr>
          <w:p w:rsidR="00FB1491" w:rsidRPr="00FB1491" w:rsidRDefault="00FB1491" w:rsidP="00FB1491">
            <w:pPr>
              <w:spacing w:after="0" w:line="240" w:lineRule="auto"/>
              <w:jc w:val="center"/>
              <w:rPr>
                <w:rFonts w:ascii="SL_Times New Roman" w:eastAsia="Times New Roman" w:hAnsi="SL_Times New Roman" w:cs="Times New Roman"/>
                <w:sz w:val="26"/>
                <w:szCs w:val="20"/>
                <w:lang w:val="x-none" w:eastAsia="ru-RU"/>
              </w:rPr>
            </w:pPr>
            <w:r w:rsidRPr="00FB1491">
              <w:rPr>
                <w:rFonts w:ascii="SL_Times New Roman" w:eastAsia="Times New Roman" w:hAnsi="SL_Times New Roman" w:cs="Times New Roman"/>
                <w:sz w:val="26"/>
                <w:szCs w:val="20"/>
                <w:lang w:val="x-none" w:eastAsia="ru-RU"/>
              </w:rPr>
              <w:t xml:space="preserve">Татарстан </w:t>
            </w:r>
            <w:proofErr w:type="spellStart"/>
            <w:r w:rsidRPr="00FB1491">
              <w:rPr>
                <w:rFonts w:ascii="SL_Times New Roman" w:eastAsia="Times New Roman" w:hAnsi="SL_Times New Roman" w:cs="Times New Roman"/>
                <w:sz w:val="26"/>
                <w:szCs w:val="20"/>
                <w:lang w:val="x-none" w:eastAsia="ru-RU"/>
              </w:rPr>
              <w:t>Республикасы</w:t>
            </w:r>
            <w:proofErr w:type="spellEnd"/>
          </w:p>
          <w:p w:rsidR="00FB1491" w:rsidRPr="00FB1491" w:rsidRDefault="00FB1491" w:rsidP="00FB1491">
            <w:pPr>
              <w:spacing w:after="0" w:line="240" w:lineRule="auto"/>
              <w:jc w:val="center"/>
              <w:rPr>
                <w:rFonts w:ascii="SL_Times New Roman" w:eastAsia="Times New Roman" w:hAnsi="SL_Times New Roman" w:cs="Times New Roman"/>
                <w:sz w:val="26"/>
                <w:szCs w:val="20"/>
                <w:lang w:val="x-none" w:eastAsia="ru-RU"/>
              </w:rPr>
            </w:pPr>
            <w:proofErr w:type="spellStart"/>
            <w:r w:rsidRPr="00FB1491">
              <w:rPr>
                <w:rFonts w:ascii="SL_Times New Roman" w:eastAsia="Times New Roman" w:hAnsi="SL_Times New Roman" w:cs="Times New Roman"/>
                <w:sz w:val="26"/>
                <w:szCs w:val="20"/>
                <w:lang w:val="x-none" w:eastAsia="ru-RU"/>
              </w:rPr>
              <w:t>Кайбыч</w:t>
            </w:r>
            <w:proofErr w:type="spellEnd"/>
            <w:r w:rsidRPr="00FB1491">
              <w:rPr>
                <w:rFonts w:ascii="SL_Times New Roman" w:eastAsia="Times New Roman" w:hAnsi="SL_Times New Roman" w:cs="Times New Roman"/>
                <w:sz w:val="26"/>
                <w:szCs w:val="20"/>
                <w:lang w:val="x-none" w:eastAsia="ru-RU"/>
              </w:rPr>
              <w:t xml:space="preserve"> районы</w:t>
            </w:r>
          </w:p>
          <w:p w:rsidR="00FB1491" w:rsidRPr="00FB1491" w:rsidRDefault="00FB1491" w:rsidP="00FB1491">
            <w:pPr>
              <w:spacing w:after="0" w:line="240" w:lineRule="auto"/>
              <w:jc w:val="center"/>
              <w:rPr>
                <w:rFonts w:ascii="SL_Times New Roman" w:eastAsia="Times New Roman" w:hAnsi="SL_Times New Roman" w:cs="Times New Roman"/>
                <w:caps/>
                <w:sz w:val="28"/>
                <w:szCs w:val="20"/>
                <w:lang w:val="tt-RU" w:eastAsia="ru-RU"/>
              </w:rPr>
            </w:pPr>
            <w:r w:rsidRPr="00FB1491">
              <w:rPr>
                <w:rFonts w:ascii="SL_Times New Roman" w:eastAsia="Times New Roman" w:hAnsi="SL_Times New Roman" w:cs="Times New Roman"/>
                <w:caps/>
                <w:sz w:val="28"/>
                <w:szCs w:val="20"/>
                <w:lang w:val="tt-RU" w:eastAsia="ru-RU"/>
              </w:rPr>
              <w:t>Колаңгы Авыл җирлеге башкарма</w:t>
            </w:r>
          </w:p>
          <w:p w:rsidR="00FB1491" w:rsidRPr="00FB1491" w:rsidRDefault="00FB1491" w:rsidP="00FB1491">
            <w:pPr>
              <w:spacing w:after="0" w:line="240" w:lineRule="auto"/>
              <w:jc w:val="center"/>
              <w:rPr>
                <w:rFonts w:ascii="SL_Times New Roman" w:eastAsia="Times New Roman" w:hAnsi="SL_Times New Roman" w:cs="Times New Roman"/>
                <w:caps/>
                <w:sz w:val="28"/>
                <w:szCs w:val="20"/>
                <w:lang w:val="tt-RU" w:eastAsia="ru-RU"/>
              </w:rPr>
            </w:pPr>
            <w:r w:rsidRPr="00FB1491">
              <w:rPr>
                <w:rFonts w:ascii="SL_Times New Roman" w:eastAsia="Times New Roman" w:hAnsi="SL_Times New Roman" w:cs="Times New Roman"/>
                <w:caps/>
                <w:sz w:val="28"/>
                <w:szCs w:val="20"/>
                <w:lang w:val="tt-RU" w:eastAsia="ru-RU"/>
              </w:rPr>
              <w:t>комитеты</w:t>
            </w:r>
          </w:p>
        </w:tc>
        <w:tc>
          <w:tcPr>
            <w:tcW w:w="4694" w:type="dxa"/>
            <w:tcBorders>
              <w:top w:val="nil"/>
              <w:left w:val="nil"/>
              <w:bottom w:val="nil"/>
              <w:right w:val="nil"/>
            </w:tcBorders>
          </w:tcPr>
          <w:p w:rsidR="00FB1491" w:rsidRPr="00FB1491" w:rsidRDefault="00FB1491" w:rsidP="00FB1491">
            <w:pPr>
              <w:spacing w:after="0" w:line="240" w:lineRule="auto"/>
              <w:jc w:val="center"/>
              <w:rPr>
                <w:rFonts w:ascii="SL_Times New Roman" w:eastAsia="Times New Roman" w:hAnsi="SL_Times New Roman" w:cs="Times New Roman"/>
                <w:b/>
                <w:caps/>
                <w:sz w:val="26"/>
                <w:szCs w:val="20"/>
                <w:lang w:eastAsia="ru-RU"/>
              </w:rPr>
            </w:pPr>
          </w:p>
        </w:tc>
      </w:tr>
      <w:tr w:rsidR="00FB1491" w:rsidRPr="00FB1491" w:rsidTr="00AB74BF">
        <w:trPr>
          <w:gridAfter w:val="2"/>
          <w:wAfter w:w="15466" w:type="dxa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FB1491" w:rsidRPr="00FB1491" w:rsidRDefault="00FB1491" w:rsidP="00FB1491">
            <w:pPr>
              <w:spacing w:after="0" w:line="240" w:lineRule="auto"/>
              <w:jc w:val="center"/>
              <w:rPr>
                <w:rFonts w:ascii="SL_Times New Roman" w:eastAsia="Times New Roman" w:hAnsi="SL_Times New Roman" w:cs="Times New Roman"/>
                <w:i/>
                <w:sz w:val="20"/>
                <w:szCs w:val="20"/>
                <w:lang w:val="x-none" w:eastAsia="ru-RU"/>
              </w:rPr>
            </w:pPr>
            <w:r w:rsidRPr="00FB1491">
              <w:rPr>
                <w:rFonts w:ascii="SL_Times New Roman" w:eastAsia="Times New Roman" w:hAnsi="SL_Times New Roman" w:cs="Times New Roman"/>
                <w:i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0" allowOverlap="1" wp14:anchorId="20CF96F3" wp14:editId="56DEB753">
                      <wp:simplePos x="0" y="0"/>
                      <wp:positionH relativeFrom="column">
                        <wp:posOffset>278130</wp:posOffset>
                      </wp:positionH>
                      <wp:positionV relativeFrom="paragraph">
                        <wp:posOffset>512445</wp:posOffset>
                      </wp:positionV>
                      <wp:extent cx="6035040" cy="0"/>
                      <wp:effectExtent l="43180" t="40005" r="46355" b="45720"/>
                      <wp:wrapNone/>
                      <wp:docPr id="2" name="Прямая соединительная линия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035040" cy="0"/>
                              </a:xfrm>
                              <a:prstGeom prst="line">
                                <a:avLst/>
                              </a:prstGeom>
                              <a:noFill/>
                              <a:ln w="76200" cmpd="tri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1.9pt,40.35pt" to="497.1pt,40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" o:allowincell="f" strokeweight="6pt">
                      <v:stroke linestyle="thickBetweenThin"/>
                    </v:line>
                  </w:pict>
                </mc:Fallback>
              </mc:AlternateContent>
            </w:r>
            <w:r w:rsidRPr="00FB1491">
              <w:rPr>
                <w:rFonts w:ascii="SL_Times New Roman" w:eastAsia="Times New Roman" w:hAnsi="SL_Times New Roman" w:cs="Times New Roman"/>
                <w:i/>
                <w:sz w:val="20"/>
                <w:szCs w:val="20"/>
                <w:lang w:val="x-none" w:eastAsia="ru-RU"/>
              </w:rPr>
              <w:t xml:space="preserve">Адрес: 422330, Республика  Татарстан, </w:t>
            </w:r>
            <w:proofErr w:type="spellStart"/>
            <w:r w:rsidRPr="00FB1491">
              <w:rPr>
                <w:rFonts w:ascii="SL_Times New Roman" w:eastAsia="Times New Roman" w:hAnsi="SL_Times New Roman" w:cs="Times New Roman"/>
                <w:i/>
                <w:sz w:val="20"/>
                <w:szCs w:val="20"/>
                <w:lang w:val="x-none" w:eastAsia="ru-RU"/>
              </w:rPr>
              <w:t>Кайбицкий</w:t>
            </w:r>
            <w:proofErr w:type="spellEnd"/>
            <w:r w:rsidRPr="00FB1491">
              <w:rPr>
                <w:rFonts w:ascii="SL_Times New Roman" w:eastAsia="Times New Roman" w:hAnsi="SL_Times New Roman" w:cs="Times New Roman"/>
                <w:i/>
                <w:sz w:val="20"/>
                <w:szCs w:val="20"/>
                <w:lang w:val="x-none" w:eastAsia="ru-RU"/>
              </w:rPr>
              <w:t xml:space="preserve"> район, </w:t>
            </w:r>
            <w:proofErr w:type="spellStart"/>
            <w:r w:rsidRPr="00FB1491">
              <w:rPr>
                <w:rFonts w:ascii="SL_Times New Roman" w:eastAsia="Times New Roman" w:hAnsi="SL_Times New Roman" w:cs="Times New Roman"/>
                <w:i/>
                <w:sz w:val="20"/>
                <w:szCs w:val="20"/>
                <w:lang w:eastAsia="ru-RU"/>
              </w:rPr>
              <w:t>пос.жд.ст</w:t>
            </w:r>
            <w:proofErr w:type="spellEnd"/>
            <w:r w:rsidRPr="00FB1491">
              <w:rPr>
                <w:rFonts w:ascii="SL_Times New Roman" w:eastAsia="Times New Roman" w:hAnsi="SL_Times New Roman" w:cs="Times New Roman"/>
                <w:i/>
                <w:sz w:val="20"/>
                <w:szCs w:val="20"/>
                <w:lang w:eastAsia="ru-RU"/>
              </w:rPr>
              <w:t xml:space="preserve">. </w:t>
            </w:r>
            <w:proofErr w:type="spellStart"/>
            <w:r w:rsidRPr="00FB1491">
              <w:rPr>
                <w:rFonts w:ascii="SL_Times New Roman" w:eastAsia="Times New Roman" w:hAnsi="SL_Times New Roman" w:cs="Times New Roman"/>
                <w:i/>
                <w:sz w:val="20"/>
                <w:szCs w:val="20"/>
                <w:lang w:eastAsia="ru-RU"/>
              </w:rPr>
              <w:t>Куланга</w:t>
            </w:r>
            <w:proofErr w:type="spellEnd"/>
            <w:r w:rsidRPr="00FB1491">
              <w:rPr>
                <w:rFonts w:ascii="SL_Times New Roman" w:eastAsia="Times New Roman" w:hAnsi="SL_Times New Roman" w:cs="Times New Roman"/>
                <w:i/>
                <w:sz w:val="20"/>
                <w:szCs w:val="20"/>
                <w:lang w:val="x-none" w:eastAsia="ru-RU"/>
              </w:rPr>
              <w:t>,</w:t>
            </w:r>
            <w:r w:rsidRPr="00FB1491">
              <w:rPr>
                <w:rFonts w:ascii="SL_Times New Roman" w:eastAsia="Times New Roman" w:hAnsi="SL_Times New Roman" w:cs="Times New Roman"/>
                <w:i/>
                <w:sz w:val="20"/>
                <w:szCs w:val="20"/>
                <w:lang w:val="x-none" w:eastAsia="ru-RU"/>
              </w:rPr>
              <w:br/>
            </w:r>
            <w:proofErr w:type="spellStart"/>
            <w:r w:rsidRPr="00FB1491">
              <w:rPr>
                <w:rFonts w:ascii="SL_Times New Roman" w:eastAsia="Times New Roman" w:hAnsi="SL_Times New Roman" w:cs="Times New Roman"/>
                <w:i/>
                <w:sz w:val="20"/>
                <w:szCs w:val="20"/>
                <w:lang w:val="x-none" w:eastAsia="ru-RU"/>
              </w:rPr>
              <w:t>ул</w:t>
            </w:r>
            <w:proofErr w:type="gramStart"/>
            <w:r w:rsidRPr="00FB1491">
              <w:rPr>
                <w:rFonts w:ascii="SL_Times New Roman" w:eastAsia="Times New Roman" w:hAnsi="SL_Times New Roman" w:cs="Times New Roman"/>
                <w:i/>
                <w:sz w:val="20"/>
                <w:szCs w:val="20"/>
                <w:lang w:val="x-none" w:eastAsia="ru-RU"/>
              </w:rPr>
              <w:t>.</w:t>
            </w:r>
            <w:r w:rsidRPr="00FB1491">
              <w:rPr>
                <w:rFonts w:ascii="SL_Times New Roman" w:eastAsia="Times New Roman" w:hAnsi="SL_Times New Roman" w:cs="Times New Roman"/>
                <w:i/>
                <w:sz w:val="20"/>
                <w:szCs w:val="20"/>
                <w:lang w:eastAsia="ru-RU"/>
              </w:rPr>
              <w:t>Ш</w:t>
            </w:r>
            <w:proofErr w:type="gramEnd"/>
            <w:r w:rsidRPr="00FB1491">
              <w:rPr>
                <w:rFonts w:ascii="SL_Times New Roman" w:eastAsia="Times New Roman" w:hAnsi="SL_Times New Roman" w:cs="Times New Roman"/>
                <w:i/>
                <w:sz w:val="20"/>
                <w:szCs w:val="20"/>
                <w:lang w:eastAsia="ru-RU"/>
              </w:rPr>
              <w:t>оссейная</w:t>
            </w:r>
            <w:proofErr w:type="spellEnd"/>
            <w:r w:rsidRPr="00FB1491">
              <w:rPr>
                <w:rFonts w:ascii="SL_Times New Roman" w:eastAsia="Times New Roman" w:hAnsi="SL_Times New Roman" w:cs="Times New Roman"/>
                <w:i/>
                <w:sz w:val="20"/>
                <w:szCs w:val="20"/>
                <w:lang w:eastAsia="ru-RU"/>
              </w:rPr>
              <w:t xml:space="preserve"> д.5</w:t>
            </w:r>
            <w:r w:rsidRPr="00FB1491">
              <w:rPr>
                <w:rFonts w:ascii="SL_Times New Roman" w:eastAsia="Times New Roman" w:hAnsi="SL_Times New Roman" w:cs="Times New Roman"/>
                <w:i/>
                <w:sz w:val="20"/>
                <w:szCs w:val="20"/>
                <w:lang w:val="x-none" w:eastAsia="ru-RU"/>
              </w:rPr>
              <w:t xml:space="preserve">, телефон </w:t>
            </w:r>
            <w:r w:rsidRPr="00FB1491">
              <w:rPr>
                <w:rFonts w:ascii="SL_Times New Roman" w:eastAsia="Times New Roman" w:hAnsi="SL_Times New Roman" w:cs="Times New Roman"/>
                <w:i/>
                <w:sz w:val="20"/>
                <w:szCs w:val="20"/>
                <w:lang w:eastAsia="ru-RU"/>
              </w:rPr>
              <w:t>3</w:t>
            </w:r>
            <w:r w:rsidRPr="00FB1491">
              <w:rPr>
                <w:rFonts w:ascii="SL_Times New Roman" w:eastAsia="Times New Roman" w:hAnsi="SL_Times New Roman" w:cs="Times New Roman"/>
                <w:i/>
                <w:sz w:val="20"/>
                <w:szCs w:val="20"/>
                <w:lang w:val="x-none" w:eastAsia="ru-RU"/>
              </w:rPr>
              <w:t>1-</w:t>
            </w:r>
            <w:r w:rsidRPr="00FB1491">
              <w:rPr>
                <w:rFonts w:ascii="SL_Times New Roman" w:eastAsia="Times New Roman" w:hAnsi="SL_Times New Roman" w:cs="Times New Roman"/>
                <w:i/>
                <w:sz w:val="20"/>
                <w:szCs w:val="20"/>
                <w:lang w:eastAsia="ru-RU"/>
              </w:rPr>
              <w:t>8</w:t>
            </w:r>
            <w:r w:rsidRPr="00FB1491">
              <w:rPr>
                <w:rFonts w:ascii="SL_Times New Roman" w:eastAsia="Times New Roman" w:hAnsi="SL_Times New Roman" w:cs="Times New Roman"/>
                <w:i/>
                <w:sz w:val="20"/>
                <w:szCs w:val="20"/>
                <w:lang w:val="x-none" w:eastAsia="ru-RU"/>
              </w:rPr>
              <w:t>-</w:t>
            </w:r>
            <w:r w:rsidRPr="00FB1491">
              <w:rPr>
                <w:rFonts w:ascii="SL_Times New Roman" w:eastAsia="Times New Roman" w:hAnsi="SL_Times New Roman" w:cs="Times New Roman"/>
                <w:i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FB1491" w:rsidRPr="00FB1491" w:rsidRDefault="00FB1491" w:rsidP="00FB1491">
            <w:pPr>
              <w:spacing w:after="0" w:line="240" w:lineRule="auto"/>
              <w:jc w:val="center"/>
              <w:rPr>
                <w:rFonts w:ascii="SL_Times New Roman" w:eastAsia="Times New Roman" w:hAnsi="SL_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94" w:type="dxa"/>
            <w:tcBorders>
              <w:top w:val="nil"/>
              <w:left w:val="nil"/>
              <w:bottom w:val="nil"/>
              <w:right w:val="nil"/>
            </w:tcBorders>
          </w:tcPr>
          <w:p w:rsidR="00FB1491" w:rsidRPr="00FB1491" w:rsidRDefault="00FB1491" w:rsidP="00FB1491">
            <w:pPr>
              <w:spacing w:after="0" w:line="240" w:lineRule="auto"/>
              <w:jc w:val="center"/>
              <w:rPr>
                <w:rFonts w:ascii="SL_Times New Roman" w:eastAsia="Times New Roman" w:hAnsi="SL_Times New Roman" w:cs="Times New Roman"/>
                <w:i/>
                <w:sz w:val="20"/>
                <w:szCs w:val="20"/>
                <w:lang w:eastAsia="ru-RU"/>
              </w:rPr>
            </w:pPr>
            <w:r w:rsidRPr="00FB1491">
              <w:rPr>
                <w:rFonts w:ascii="SL_Times New Roman" w:eastAsia="Times New Roman" w:hAnsi="SL_Times New Roman" w:cs="Times New Roman"/>
                <w:i/>
                <w:sz w:val="20"/>
                <w:szCs w:val="20"/>
                <w:lang w:val="x-none" w:eastAsia="ru-RU"/>
              </w:rPr>
              <w:t>Адрес: 4223</w:t>
            </w:r>
            <w:r w:rsidRPr="00FB1491">
              <w:rPr>
                <w:rFonts w:ascii="SL_Times New Roman" w:eastAsia="Times New Roman" w:hAnsi="SL_Times New Roman" w:cs="Times New Roman"/>
                <w:i/>
                <w:sz w:val="20"/>
                <w:szCs w:val="20"/>
                <w:lang w:val="tt-RU" w:eastAsia="ru-RU"/>
              </w:rPr>
              <w:t>2</w:t>
            </w:r>
            <w:r w:rsidRPr="00FB1491">
              <w:rPr>
                <w:rFonts w:ascii="SL_Times New Roman" w:eastAsia="Times New Roman" w:hAnsi="SL_Times New Roman" w:cs="Times New Roman"/>
                <w:i/>
                <w:sz w:val="20"/>
                <w:szCs w:val="20"/>
                <w:lang w:val="x-none" w:eastAsia="ru-RU"/>
              </w:rPr>
              <w:t xml:space="preserve">0, Татарстан </w:t>
            </w:r>
            <w:proofErr w:type="spellStart"/>
            <w:r w:rsidRPr="00FB1491">
              <w:rPr>
                <w:rFonts w:ascii="SL_Times New Roman" w:eastAsia="Times New Roman" w:hAnsi="SL_Times New Roman" w:cs="Times New Roman"/>
                <w:i/>
                <w:sz w:val="20"/>
                <w:szCs w:val="20"/>
                <w:lang w:val="x-none" w:eastAsia="ru-RU"/>
              </w:rPr>
              <w:t>Республикасы</w:t>
            </w:r>
            <w:proofErr w:type="spellEnd"/>
            <w:r w:rsidRPr="00FB1491">
              <w:rPr>
                <w:rFonts w:ascii="SL_Times New Roman" w:eastAsia="Times New Roman" w:hAnsi="SL_Times New Roman" w:cs="Times New Roman"/>
                <w:i/>
                <w:sz w:val="20"/>
                <w:szCs w:val="20"/>
                <w:lang w:val="x-none" w:eastAsia="ru-RU"/>
              </w:rPr>
              <w:t xml:space="preserve">, </w:t>
            </w:r>
            <w:proofErr w:type="spellStart"/>
            <w:r w:rsidRPr="00FB1491">
              <w:rPr>
                <w:rFonts w:ascii="SL_Times New Roman" w:eastAsia="Times New Roman" w:hAnsi="SL_Times New Roman" w:cs="Times New Roman"/>
                <w:i/>
                <w:sz w:val="20"/>
                <w:szCs w:val="20"/>
                <w:lang w:val="x-none" w:eastAsia="ru-RU"/>
              </w:rPr>
              <w:t>Кайбыч</w:t>
            </w:r>
            <w:proofErr w:type="spellEnd"/>
            <w:r w:rsidRPr="00FB1491">
              <w:rPr>
                <w:rFonts w:ascii="SL_Times New Roman" w:eastAsia="Times New Roman" w:hAnsi="SL_Times New Roman" w:cs="Times New Roman"/>
                <w:i/>
                <w:sz w:val="20"/>
                <w:szCs w:val="20"/>
                <w:lang w:val="x-none" w:eastAsia="ru-RU"/>
              </w:rPr>
              <w:t xml:space="preserve"> </w:t>
            </w:r>
            <w:proofErr w:type="spellStart"/>
            <w:r w:rsidRPr="00FB1491">
              <w:rPr>
                <w:rFonts w:ascii="SL_Times New Roman" w:eastAsia="Times New Roman" w:hAnsi="SL_Times New Roman" w:cs="Times New Roman"/>
                <w:i/>
                <w:sz w:val="20"/>
                <w:szCs w:val="20"/>
                <w:lang w:val="x-none" w:eastAsia="ru-RU"/>
              </w:rPr>
              <w:t>районы,</w:t>
            </w:r>
            <w:r w:rsidRPr="00FB1491">
              <w:rPr>
                <w:rFonts w:ascii="SL_Times New Roman" w:eastAsia="Times New Roman" w:hAnsi="SL_Times New Roman" w:cs="Times New Roman"/>
                <w:i/>
                <w:sz w:val="20"/>
                <w:szCs w:val="20"/>
                <w:lang w:val="tt-RU" w:eastAsia="ru-RU"/>
              </w:rPr>
              <w:t>Колаңгы</w:t>
            </w:r>
            <w:proofErr w:type="spellEnd"/>
            <w:r w:rsidRPr="00FB1491">
              <w:rPr>
                <w:rFonts w:ascii="SL_Times New Roman" w:eastAsia="Times New Roman" w:hAnsi="SL_Times New Roman" w:cs="Times New Roman"/>
                <w:i/>
                <w:sz w:val="20"/>
                <w:szCs w:val="20"/>
                <w:lang w:val="tt-RU" w:eastAsia="ru-RU"/>
              </w:rPr>
              <w:t xml:space="preserve"> ст.</w:t>
            </w:r>
            <w:r w:rsidRPr="00FB1491">
              <w:rPr>
                <w:rFonts w:ascii="SL_Times New Roman" w:eastAsia="Times New Roman" w:hAnsi="SL_Times New Roman" w:cs="Times New Roman"/>
                <w:i/>
                <w:sz w:val="20"/>
                <w:szCs w:val="20"/>
                <w:lang w:val="x-none" w:eastAsia="ru-RU"/>
              </w:rPr>
              <w:t xml:space="preserve">, </w:t>
            </w:r>
          </w:p>
          <w:p w:rsidR="00FB1491" w:rsidRPr="00FB1491" w:rsidRDefault="00FB1491" w:rsidP="00FB1491">
            <w:pPr>
              <w:spacing w:after="0" w:line="240" w:lineRule="auto"/>
              <w:jc w:val="center"/>
              <w:rPr>
                <w:rFonts w:ascii="SL_Times New Roman" w:eastAsia="Times New Roman" w:hAnsi="SL_Times New Roman" w:cs="Times New Roman"/>
                <w:i/>
                <w:sz w:val="20"/>
                <w:szCs w:val="20"/>
                <w:lang w:val="x-none" w:eastAsia="ru-RU"/>
              </w:rPr>
            </w:pPr>
            <w:r w:rsidRPr="00FB1491">
              <w:rPr>
                <w:rFonts w:ascii="SL_Times New Roman" w:eastAsia="Times New Roman" w:hAnsi="SL_Times New Roman" w:cs="Times New Roman"/>
                <w:i/>
                <w:sz w:val="20"/>
                <w:szCs w:val="20"/>
                <w:lang w:val="tt-RU" w:eastAsia="ru-RU"/>
              </w:rPr>
              <w:t xml:space="preserve">Шоссейный  </w:t>
            </w:r>
            <w:r w:rsidRPr="00FB1491">
              <w:rPr>
                <w:rFonts w:ascii="SL_Times New Roman" w:eastAsia="Times New Roman" w:hAnsi="SL_Times New Roman" w:cs="Times New Roman"/>
                <w:i/>
                <w:sz w:val="20"/>
                <w:szCs w:val="20"/>
                <w:lang w:val="x-none" w:eastAsia="ru-RU"/>
              </w:rPr>
              <w:t xml:space="preserve"> ур.</w:t>
            </w:r>
            <w:r w:rsidRPr="00FB1491">
              <w:rPr>
                <w:rFonts w:ascii="SL_Times New Roman" w:eastAsia="Times New Roman" w:hAnsi="SL_Times New Roman" w:cs="Times New Roman"/>
                <w:i/>
                <w:sz w:val="20"/>
                <w:szCs w:val="20"/>
                <w:lang w:eastAsia="ru-RU"/>
              </w:rPr>
              <w:t>5</w:t>
            </w:r>
            <w:r w:rsidRPr="00FB1491">
              <w:rPr>
                <w:rFonts w:ascii="SL_Times New Roman" w:eastAsia="Times New Roman" w:hAnsi="SL_Times New Roman" w:cs="Times New Roman"/>
                <w:i/>
                <w:sz w:val="20"/>
                <w:szCs w:val="20"/>
                <w:lang w:val="x-none" w:eastAsia="ru-RU"/>
              </w:rPr>
              <w:t xml:space="preserve">, телефон </w:t>
            </w:r>
            <w:r w:rsidRPr="00FB1491">
              <w:rPr>
                <w:rFonts w:ascii="SL_Times New Roman" w:eastAsia="Times New Roman" w:hAnsi="SL_Times New Roman" w:cs="Times New Roman"/>
                <w:i/>
                <w:sz w:val="20"/>
                <w:szCs w:val="20"/>
                <w:lang w:val="tt-RU" w:eastAsia="ru-RU"/>
              </w:rPr>
              <w:t>3</w:t>
            </w:r>
            <w:r w:rsidRPr="00FB1491">
              <w:rPr>
                <w:rFonts w:ascii="SL_Times New Roman" w:eastAsia="Times New Roman" w:hAnsi="SL_Times New Roman" w:cs="Times New Roman"/>
                <w:i/>
                <w:sz w:val="20"/>
                <w:szCs w:val="20"/>
                <w:lang w:val="x-none" w:eastAsia="ru-RU"/>
              </w:rPr>
              <w:t>1-</w:t>
            </w:r>
            <w:r w:rsidRPr="00FB1491">
              <w:rPr>
                <w:rFonts w:ascii="SL_Times New Roman" w:eastAsia="Times New Roman" w:hAnsi="SL_Times New Roman" w:cs="Times New Roman"/>
                <w:i/>
                <w:sz w:val="20"/>
                <w:szCs w:val="20"/>
                <w:lang w:val="tt-RU" w:eastAsia="ru-RU"/>
              </w:rPr>
              <w:t>8</w:t>
            </w:r>
            <w:r w:rsidRPr="00FB1491">
              <w:rPr>
                <w:rFonts w:ascii="SL_Times New Roman" w:eastAsia="Times New Roman" w:hAnsi="SL_Times New Roman" w:cs="Times New Roman"/>
                <w:i/>
                <w:sz w:val="20"/>
                <w:szCs w:val="20"/>
                <w:lang w:val="x-none" w:eastAsia="ru-RU"/>
              </w:rPr>
              <w:t>-</w:t>
            </w:r>
            <w:r w:rsidRPr="00FB1491">
              <w:rPr>
                <w:rFonts w:ascii="SL_Times New Roman" w:eastAsia="Times New Roman" w:hAnsi="SL_Times New Roman" w:cs="Times New Roman"/>
                <w:i/>
                <w:sz w:val="20"/>
                <w:szCs w:val="20"/>
                <w:lang w:val="tt-RU" w:eastAsia="ru-RU"/>
              </w:rPr>
              <w:t>27</w:t>
            </w:r>
          </w:p>
          <w:p w:rsidR="00FB1491" w:rsidRPr="00FB1491" w:rsidRDefault="00FB1491" w:rsidP="00FB1491">
            <w:pPr>
              <w:spacing w:after="0" w:line="240" w:lineRule="auto"/>
              <w:jc w:val="center"/>
              <w:rPr>
                <w:rFonts w:ascii="SL_Times New Roman" w:eastAsia="Times New Roman" w:hAnsi="SL_Times New Roman" w:cs="Times New Roman"/>
                <w:i/>
                <w:sz w:val="20"/>
                <w:szCs w:val="20"/>
                <w:lang w:val="x-none" w:eastAsia="ru-RU"/>
              </w:rPr>
            </w:pPr>
          </w:p>
        </w:tc>
        <w:tc>
          <w:tcPr>
            <w:tcW w:w="4694" w:type="dxa"/>
            <w:tcBorders>
              <w:top w:val="nil"/>
              <w:left w:val="nil"/>
              <w:bottom w:val="nil"/>
              <w:right w:val="nil"/>
            </w:tcBorders>
          </w:tcPr>
          <w:p w:rsidR="00FB1491" w:rsidRPr="00FB1491" w:rsidRDefault="00FB1491" w:rsidP="00FB1491">
            <w:pPr>
              <w:spacing w:after="0" w:line="240" w:lineRule="auto"/>
              <w:jc w:val="center"/>
              <w:rPr>
                <w:rFonts w:ascii="SL_Times New Roman" w:eastAsia="Times New Roman" w:hAnsi="SL_Times New Roman" w:cs="Times New Roman"/>
                <w:i/>
                <w:sz w:val="20"/>
                <w:szCs w:val="20"/>
                <w:lang w:val="x-none" w:eastAsia="ru-RU"/>
              </w:rPr>
            </w:pPr>
          </w:p>
        </w:tc>
      </w:tr>
      <w:tr w:rsidR="00FB1491" w:rsidRPr="00FB1491" w:rsidTr="00AB74BF">
        <w:trPr>
          <w:cantSplit/>
        </w:trPr>
        <w:tc>
          <w:tcPr>
            <w:tcW w:w="1008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B1491" w:rsidRPr="00FB1491" w:rsidRDefault="00FB1491" w:rsidP="00FB1491">
            <w:pPr>
              <w:spacing w:after="0" w:line="240" w:lineRule="auto"/>
              <w:jc w:val="center"/>
              <w:rPr>
                <w:rFonts w:ascii="SL_Times New Roman" w:eastAsia="Times New Roman" w:hAnsi="SL_Times New Roman" w:cs="Times New Roman"/>
                <w:i/>
                <w:sz w:val="20"/>
                <w:szCs w:val="20"/>
                <w:lang w:eastAsia="ru-RU"/>
              </w:rPr>
            </w:pPr>
            <w:r w:rsidRPr="00FB1491">
              <w:rPr>
                <w:rFonts w:ascii="SL_Times New Roman" w:eastAsia="Times New Roman" w:hAnsi="SL_Times New Roman" w:cs="Times New Roman"/>
                <w:i/>
                <w:sz w:val="20"/>
                <w:szCs w:val="20"/>
                <w:lang w:eastAsia="ru-RU"/>
              </w:rPr>
              <w:t>ИНН 1621003091,ОГРН 1061673006317</w:t>
            </w:r>
          </w:p>
        </w:tc>
        <w:tc>
          <w:tcPr>
            <w:tcW w:w="100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B1491" w:rsidRPr="00FB1491" w:rsidRDefault="00FB1491" w:rsidP="00FB1491">
            <w:pPr>
              <w:spacing w:after="0" w:line="240" w:lineRule="auto"/>
              <w:jc w:val="center"/>
              <w:rPr>
                <w:rFonts w:ascii="SL_Times New Roman" w:eastAsia="Times New Roman" w:hAnsi="SL_Times New Roman" w:cs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10080" w:type="dxa"/>
            <w:tcBorders>
              <w:top w:val="nil"/>
              <w:left w:val="nil"/>
              <w:bottom w:val="nil"/>
              <w:right w:val="nil"/>
            </w:tcBorders>
          </w:tcPr>
          <w:p w:rsidR="00FB1491" w:rsidRPr="00FB1491" w:rsidRDefault="00FB1491" w:rsidP="00FB1491">
            <w:pPr>
              <w:spacing w:after="0" w:line="240" w:lineRule="auto"/>
              <w:jc w:val="center"/>
              <w:rPr>
                <w:rFonts w:ascii="SL_Times New Roman" w:eastAsia="Times New Roman" w:hAnsi="SL_Times New Roman" w:cs="Times New Roman"/>
                <w:i/>
                <w:sz w:val="20"/>
                <w:szCs w:val="20"/>
                <w:lang w:eastAsia="ru-RU"/>
              </w:rPr>
            </w:pPr>
          </w:p>
        </w:tc>
      </w:tr>
    </w:tbl>
    <w:p w:rsidR="00FB1491" w:rsidRPr="00FB1491" w:rsidRDefault="00FB1491" w:rsidP="00FB1491">
      <w:pPr>
        <w:tabs>
          <w:tab w:val="left" w:pos="1275"/>
        </w:tabs>
        <w:spacing w:after="0" w:line="240" w:lineRule="auto"/>
        <w:rPr>
          <w:rFonts w:ascii="SL_Times New Roman" w:eastAsia="Times New Roman" w:hAnsi="SL_Times New Roman" w:cs="Times New Roman"/>
          <w:sz w:val="28"/>
          <w:szCs w:val="28"/>
          <w:lang w:eastAsia="ru-RU"/>
        </w:rPr>
      </w:pPr>
      <w:r w:rsidRPr="00FB1491">
        <w:rPr>
          <w:rFonts w:ascii="SL_Times New Roman" w:eastAsia="Times New Roman" w:hAnsi="SL_Times New Roman" w:cs="Times New Roman"/>
          <w:sz w:val="28"/>
          <w:szCs w:val="28"/>
          <w:lang w:eastAsia="ru-RU"/>
        </w:rPr>
        <w:t xml:space="preserve">                                                                           </w:t>
      </w:r>
    </w:p>
    <w:p w:rsidR="00FB1491" w:rsidRPr="00FB1491" w:rsidRDefault="00FB1491" w:rsidP="00FB1491">
      <w:pPr>
        <w:shd w:val="clear" w:color="auto" w:fill="FFFFFF"/>
        <w:tabs>
          <w:tab w:val="left" w:leader="underscore" w:pos="3456"/>
        </w:tabs>
        <w:spacing w:before="326" w:after="0" w:line="322" w:lineRule="exact"/>
        <w:ind w:left="562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</w:t>
      </w:r>
      <w:r w:rsidRPr="00FB149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Постановление                                                                                </w:t>
      </w:r>
      <w:proofErr w:type="spellStart"/>
      <w:r w:rsidRPr="00FB1491">
        <w:rPr>
          <w:rFonts w:ascii="Times New Roman" w:eastAsia="Times New Roman" w:hAnsi="Times New Roman" w:cs="Times New Roman"/>
          <w:sz w:val="26"/>
          <w:szCs w:val="26"/>
          <w:lang w:eastAsia="ru-RU"/>
        </w:rPr>
        <w:t>Карар</w:t>
      </w:r>
      <w:proofErr w:type="spellEnd"/>
      <w:r w:rsidRPr="00FB149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FB1491" w:rsidRPr="00FB1491" w:rsidRDefault="00FB1491" w:rsidP="00FB1491">
      <w:pPr>
        <w:shd w:val="clear" w:color="auto" w:fill="FFFFFF"/>
        <w:tabs>
          <w:tab w:val="left" w:pos="2213"/>
          <w:tab w:val="left" w:pos="8630"/>
        </w:tabs>
        <w:spacing w:before="317" w:after="0" w:line="240" w:lineRule="auto"/>
        <w:ind w:left="614"/>
        <w:rPr>
          <w:rFonts w:ascii="Times New Roman" w:eastAsia="Times New Roman" w:hAnsi="SL_Times New Roman" w:cs="Times New Roman"/>
          <w:spacing w:val="-4"/>
          <w:sz w:val="26"/>
          <w:szCs w:val="26"/>
          <w:lang w:eastAsia="ru-RU"/>
        </w:rPr>
      </w:pPr>
      <w:r w:rsidRPr="00FB1491">
        <w:rPr>
          <w:rFonts w:ascii="Times New Roman" w:eastAsia="Times New Roman" w:hAnsi="Times New Roman" w:cs="Times New Roman"/>
          <w:spacing w:val="-4"/>
          <w:sz w:val="26"/>
          <w:szCs w:val="26"/>
          <w:lang w:eastAsia="ru-RU"/>
        </w:rPr>
        <w:t>« 6 февраля »</w:t>
      </w:r>
      <w:r w:rsidRPr="00FB1491">
        <w:rPr>
          <w:rFonts w:ascii="SL_Times New Roman" w:eastAsia="Times New Roman" w:hAnsi="SL_Times New Roman" w:cs="Times New Roman"/>
          <w:sz w:val="26"/>
          <w:szCs w:val="26"/>
          <w:lang w:eastAsia="ru-RU"/>
        </w:rPr>
        <w:tab/>
      </w:r>
      <w:r w:rsidRPr="00FB1491">
        <w:rPr>
          <w:rFonts w:ascii="Times New Roman" w:eastAsia="Times New Roman" w:hAnsi="SL_Times New Roman" w:cs="Times New Roman"/>
          <w:spacing w:val="-4"/>
          <w:sz w:val="26"/>
          <w:szCs w:val="26"/>
          <w:lang w:eastAsia="ru-RU"/>
        </w:rPr>
        <w:t>201</w:t>
      </w:r>
      <w:r>
        <w:rPr>
          <w:rFonts w:ascii="Times New Roman" w:eastAsia="Times New Roman" w:hAnsi="SL_Times New Roman" w:cs="Times New Roman"/>
          <w:spacing w:val="-4"/>
          <w:sz w:val="26"/>
          <w:szCs w:val="26"/>
          <w:lang w:eastAsia="ru-RU"/>
        </w:rPr>
        <w:t>8</w:t>
      </w:r>
      <w:r w:rsidRPr="00FB1491">
        <w:rPr>
          <w:rFonts w:ascii="Times New Roman" w:eastAsia="Times New Roman" w:hAnsi="SL_Times New Roman" w:cs="Times New Roman"/>
          <w:spacing w:val="-4"/>
          <w:sz w:val="26"/>
          <w:szCs w:val="26"/>
          <w:lang w:eastAsia="ru-RU"/>
        </w:rPr>
        <w:t>г</w:t>
      </w:r>
      <w:r w:rsidRPr="00FB1491">
        <w:rPr>
          <w:rFonts w:ascii="Times New Roman" w:eastAsia="Times New Roman" w:hAnsi="SL_Times New Roman" w:cs="Times New Roman"/>
          <w:spacing w:val="-4"/>
          <w:sz w:val="26"/>
          <w:szCs w:val="26"/>
          <w:lang w:eastAsia="ru-RU"/>
        </w:rPr>
        <w:t xml:space="preserve">.                  </w:t>
      </w:r>
      <w:proofErr w:type="spellStart"/>
      <w:r w:rsidRPr="00FB1491">
        <w:rPr>
          <w:rFonts w:ascii="Times New Roman" w:eastAsia="Times New Roman" w:hAnsi="SL_Times New Roman" w:cs="Times New Roman"/>
          <w:spacing w:val="-4"/>
          <w:sz w:val="26"/>
          <w:szCs w:val="26"/>
          <w:lang w:eastAsia="ru-RU"/>
        </w:rPr>
        <w:t>пос</w:t>
      </w:r>
      <w:r w:rsidRPr="00FB1491">
        <w:rPr>
          <w:rFonts w:ascii="Times New Roman" w:eastAsia="Times New Roman" w:hAnsi="SL_Times New Roman" w:cs="Times New Roman"/>
          <w:spacing w:val="-4"/>
          <w:sz w:val="26"/>
          <w:szCs w:val="26"/>
          <w:lang w:eastAsia="ru-RU"/>
        </w:rPr>
        <w:t>.</w:t>
      </w:r>
      <w:r w:rsidRPr="00FB1491">
        <w:rPr>
          <w:rFonts w:ascii="Times New Roman" w:eastAsia="Times New Roman" w:hAnsi="SL_Times New Roman" w:cs="Times New Roman"/>
          <w:spacing w:val="-4"/>
          <w:sz w:val="26"/>
          <w:szCs w:val="26"/>
          <w:lang w:eastAsia="ru-RU"/>
        </w:rPr>
        <w:t>жд</w:t>
      </w:r>
      <w:r w:rsidRPr="00FB1491">
        <w:rPr>
          <w:rFonts w:ascii="Times New Roman" w:eastAsia="Times New Roman" w:hAnsi="SL_Times New Roman" w:cs="Times New Roman"/>
          <w:spacing w:val="-4"/>
          <w:sz w:val="26"/>
          <w:szCs w:val="26"/>
          <w:lang w:eastAsia="ru-RU"/>
        </w:rPr>
        <w:t>.</w:t>
      </w:r>
      <w:r w:rsidRPr="00FB1491">
        <w:rPr>
          <w:rFonts w:ascii="Times New Roman" w:eastAsia="Times New Roman" w:hAnsi="SL_Times New Roman" w:cs="Times New Roman"/>
          <w:spacing w:val="-4"/>
          <w:sz w:val="26"/>
          <w:szCs w:val="26"/>
          <w:lang w:eastAsia="ru-RU"/>
        </w:rPr>
        <w:t>ст</w:t>
      </w:r>
      <w:proofErr w:type="spellEnd"/>
      <w:r w:rsidRPr="00FB1491">
        <w:rPr>
          <w:rFonts w:ascii="Times New Roman" w:eastAsia="Times New Roman" w:hAnsi="SL_Times New Roman" w:cs="Times New Roman"/>
          <w:spacing w:val="-4"/>
          <w:sz w:val="26"/>
          <w:szCs w:val="26"/>
          <w:lang w:eastAsia="ru-RU"/>
        </w:rPr>
        <w:t xml:space="preserve">. </w:t>
      </w:r>
      <w:proofErr w:type="spellStart"/>
      <w:r w:rsidRPr="00FB1491">
        <w:rPr>
          <w:rFonts w:ascii="Times New Roman" w:eastAsia="Times New Roman" w:hAnsi="SL_Times New Roman" w:cs="Times New Roman"/>
          <w:spacing w:val="-4"/>
          <w:sz w:val="26"/>
          <w:szCs w:val="26"/>
          <w:lang w:eastAsia="ru-RU"/>
        </w:rPr>
        <w:t>Куланга</w:t>
      </w:r>
      <w:proofErr w:type="spellEnd"/>
      <w:r w:rsidRPr="00FB1491">
        <w:rPr>
          <w:rFonts w:ascii="Times New Roman" w:eastAsia="Times New Roman" w:hAnsi="SL_Times New Roman" w:cs="Times New Roman"/>
          <w:spacing w:val="-4"/>
          <w:sz w:val="26"/>
          <w:szCs w:val="26"/>
          <w:lang w:eastAsia="ru-RU"/>
        </w:rPr>
        <w:t xml:space="preserve">                            </w:t>
      </w:r>
      <w:r w:rsidRPr="00FB1491">
        <w:rPr>
          <w:rFonts w:ascii="Times New Roman" w:eastAsia="Times New Roman" w:hAnsi="SL_Times New Roman" w:cs="Times New Roman"/>
          <w:spacing w:val="-4"/>
          <w:sz w:val="26"/>
          <w:szCs w:val="26"/>
          <w:lang w:eastAsia="ru-RU"/>
        </w:rPr>
        <w:t>№</w:t>
      </w:r>
      <w:r w:rsidRPr="00FB1491">
        <w:rPr>
          <w:rFonts w:ascii="Times New Roman" w:eastAsia="Times New Roman" w:hAnsi="SL_Times New Roman" w:cs="Times New Roman"/>
          <w:spacing w:val="-4"/>
          <w:sz w:val="26"/>
          <w:szCs w:val="26"/>
          <w:lang w:eastAsia="ru-RU"/>
        </w:rPr>
        <w:t>3</w:t>
      </w:r>
    </w:p>
    <w:p w:rsidR="00FB1491" w:rsidRPr="00FB1491" w:rsidRDefault="00FB1491" w:rsidP="00FB1491">
      <w:pPr>
        <w:shd w:val="clear" w:color="auto" w:fill="FFFFFF"/>
        <w:tabs>
          <w:tab w:val="left" w:pos="2213"/>
          <w:tab w:val="left" w:pos="8630"/>
        </w:tabs>
        <w:spacing w:before="317" w:after="0" w:line="240" w:lineRule="auto"/>
        <w:ind w:left="614"/>
        <w:rPr>
          <w:rFonts w:ascii="Times New Roman" w:eastAsia="Times New Roman" w:hAnsi="Times New Roman" w:cs="Times New Roman"/>
          <w:spacing w:val="-16"/>
          <w:sz w:val="26"/>
          <w:szCs w:val="26"/>
          <w:lang w:eastAsia="ru-RU"/>
        </w:rPr>
      </w:pPr>
    </w:p>
    <w:p w:rsidR="00FB1491" w:rsidRPr="00FB1491" w:rsidRDefault="00FB1491" w:rsidP="00FB1491">
      <w:pPr>
        <w:shd w:val="clear" w:color="auto" w:fill="FFFFFF"/>
        <w:spacing w:after="0" w:line="322" w:lineRule="exact"/>
        <w:ind w:left="907" w:firstLine="403"/>
        <w:rPr>
          <w:rFonts w:ascii="SL_Times New Roman" w:eastAsia="Times New Roman" w:hAnsi="SL_Times New Roman" w:cs="Times New Roman"/>
          <w:sz w:val="26"/>
          <w:szCs w:val="26"/>
          <w:lang w:eastAsia="ru-RU"/>
        </w:rPr>
      </w:pPr>
      <w:r w:rsidRPr="00FB149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О мерах по реализации законодательства, регулирующего вопросы организации и веления регистра муниципальных нормативных правовых          актов Республики Татарстан </w:t>
      </w:r>
    </w:p>
    <w:p w:rsidR="00FB1491" w:rsidRPr="00FB1491" w:rsidRDefault="00FB1491" w:rsidP="00FB1491">
      <w:pPr>
        <w:shd w:val="clear" w:color="auto" w:fill="FFFFFF"/>
        <w:spacing w:before="317" w:after="0" w:line="322" w:lineRule="exact"/>
        <w:ind w:left="533" w:firstLine="739"/>
        <w:rPr>
          <w:rFonts w:ascii="SL_Times New Roman" w:eastAsia="Times New Roman" w:hAnsi="SL_Times New Roman" w:cs="Times New Roman"/>
          <w:sz w:val="28"/>
          <w:szCs w:val="28"/>
          <w:lang w:eastAsia="ru-RU"/>
        </w:rPr>
      </w:pPr>
      <w:r w:rsidRPr="00FB14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со статьей 43 Федерального закона от 6 октября 2003 года №131-Ф3 «Об общих принципах организации местного самоуправления в Российской Федерации», Законом Республики Татарстан от 9 февраля 2009 года </w:t>
      </w:r>
      <w:r w:rsidRPr="00FB1491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№ 14-ЗРТ «О регистре муниципальных нормативных правовых актов Республики </w:t>
      </w:r>
      <w:r w:rsidRPr="00FB14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Татарстан». </w:t>
      </w:r>
      <w:proofErr w:type="gramStart"/>
      <w:r w:rsidRPr="00FB14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Законом  Республики Татарстан от 3 ноября 2015 года № 92-ЗРТ «О </w:t>
      </w:r>
      <w:r w:rsidRPr="00FB1491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наделении органов местного самоуправления </w:t>
      </w:r>
      <w:r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</w:t>
      </w:r>
      <w:r w:rsidRPr="00FB1491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муниципальных районов Республики </w:t>
      </w:r>
      <w:r w:rsidRPr="00FB14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Татарстан государственными полномочиями Республики Татарстан по сбору информации от поселений, входящих в муниципальный район, необходимой для ведения регистра муниципальных нормативных правовых актов Республики </w:t>
      </w:r>
      <w:r w:rsidRPr="00FB1491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Татарстан», на основании Соглашения о взаимодействии по вопросам направления </w:t>
      </w:r>
      <w:r w:rsidRPr="00FB1491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муниципальных нормативных правовых актов и сведений о них для включения в</w:t>
      </w:r>
      <w:proofErr w:type="gramEnd"/>
      <w:r w:rsidRPr="00FB14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регистр муниципальных  нормативных  правовых актов  Республики Татарстан от  «05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 февраля 2018</w:t>
      </w:r>
      <w:r w:rsidRPr="00FB14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года,  заключенного с Главой </w:t>
      </w:r>
      <w:r w:rsidRPr="00FB1491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муниципального  </w:t>
      </w:r>
      <w:r w:rsidRPr="00FB1491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района Республики Татарстан, постановляю:</w:t>
      </w:r>
    </w:p>
    <w:p w:rsidR="00FB1491" w:rsidRPr="00FB1491" w:rsidRDefault="00FB1491" w:rsidP="00FB1491">
      <w:pPr>
        <w:shd w:val="clear" w:color="auto" w:fill="FFFFFF"/>
        <w:tabs>
          <w:tab w:val="left" w:pos="1541"/>
        </w:tabs>
        <w:spacing w:after="0" w:line="322" w:lineRule="exact"/>
        <w:ind w:left="538" w:right="14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1491">
        <w:rPr>
          <w:rFonts w:ascii="Times New Roman" w:eastAsia="Times New Roman" w:hAnsi="Times New Roman" w:cs="Times New Roman"/>
          <w:spacing w:val="-35"/>
          <w:sz w:val="28"/>
          <w:szCs w:val="28"/>
          <w:lang w:eastAsia="ru-RU"/>
        </w:rPr>
        <w:t>1.</w:t>
      </w:r>
      <w:r w:rsidRPr="00FB149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proofErr w:type="gramStart"/>
      <w:r w:rsidRPr="00FB1491">
        <w:rPr>
          <w:rFonts w:ascii="Times New Roman" w:eastAsia="Times New Roman" w:hAnsi="Times New Roman" w:cs="Times New Roman"/>
          <w:sz w:val="28"/>
          <w:szCs w:val="28"/>
          <w:lang w:eastAsia="ru-RU"/>
        </w:rPr>
        <w:t>В ходе работы по направлению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B14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муниципальных нормативных правовых актов и сведений о них для включения в регистр муниципальных нормативных </w:t>
      </w:r>
      <w:r w:rsidRPr="00FB1491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 xml:space="preserve">правовых      актов      Республики      Татарстан      руководствоваться      Регламентом </w:t>
      </w:r>
      <w:r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 xml:space="preserve"> </w:t>
      </w:r>
      <w:r w:rsidRPr="00FB1491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взаимодействия органов местного самоуправления</w:t>
      </w:r>
      <w:r w:rsidRPr="00FB149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</w:t>
      </w:r>
      <w:proofErr w:type="spellStart"/>
      <w:r w:rsidRPr="00FB1491">
        <w:rPr>
          <w:rFonts w:ascii="Times New Roman" w:eastAsia="Times New Roman" w:hAnsi="Times New Roman" w:cs="Times New Roman"/>
          <w:sz w:val="28"/>
          <w:szCs w:val="28"/>
          <w:lang w:eastAsia="ru-RU"/>
        </w:rPr>
        <w:t>Кайбицкого</w:t>
      </w:r>
      <w:proofErr w:type="spellEnd"/>
      <w:r w:rsidRPr="00FB14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B1491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муниципального </w:t>
      </w:r>
      <w:r w:rsidRPr="00FB14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района Республики Татарстан и органов местного самоуправления поселений, входящих в состав муниципального района, по сбору и направлению муниципальных нормативных правовых актов и сведений о них для включения в </w:t>
      </w:r>
      <w:r w:rsidRPr="00FB1491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регистр</w:t>
      </w:r>
      <w:proofErr w:type="gramEnd"/>
      <w:r w:rsidRPr="00FB1491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  муниципальных   нормативных   правовых   актов   </w:t>
      </w:r>
      <w:r w:rsidRPr="00FB1491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lastRenderedPageBreak/>
        <w:t xml:space="preserve">Республики   Татарстан, </w:t>
      </w:r>
      <w:r w:rsidRPr="00FB1491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утвержденным постановлением Главы</w:t>
      </w:r>
      <w:r w:rsidRPr="00FB149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муниципального района </w:t>
      </w:r>
      <w:r w:rsidRPr="00FB1491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Республики Татарстан от   «05» февраля </w:t>
      </w:r>
      <w:r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2018</w:t>
      </w:r>
      <w:r w:rsidRPr="00FB1491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 xml:space="preserve"> года №</w:t>
      </w:r>
      <w:r w:rsidRPr="00FB1491">
        <w:rPr>
          <w:rFonts w:ascii="Times New Roman" w:eastAsia="Times New Roman" w:hAnsi="Times New Roman" w:cs="Times New Roman"/>
          <w:sz w:val="28"/>
          <w:szCs w:val="28"/>
          <w:lang w:eastAsia="ru-RU"/>
        </w:rPr>
        <w:t>16</w:t>
      </w:r>
    </w:p>
    <w:p w:rsidR="00FB1491" w:rsidRPr="00FB1491" w:rsidRDefault="00FB1491" w:rsidP="00FB1491">
      <w:pPr>
        <w:shd w:val="clear" w:color="auto" w:fill="FFFFFF"/>
        <w:tabs>
          <w:tab w:val="left" w:leader="underscore" w:pos="5078"/>
          <w:tab w:val="left" w:leader="underscore" w:pos="7421"/>
        </w:tabs>
        <w:spacing w:after="0" w:line="322" w:lineRule="exact"/>
        <w:ind w:left="547"/>
        <w:rPr>
          <w:rFonts w:ascii="SL_Times New Roman" w:eastAsia="Times New Roman" w:hAnsi="SL_Times New Roman" w:cs="Times New Roman"/>
          <w:sz w:val="28"/>
          <w:szCs w:val="28"/>
          <w:lang w:eastAsia="ru-RU"/>
        </w:rPr>
      </w:pPr>
      <w:bookmarkStart w:id="0" w:name="_GoBack"/>
      <w:bookmarkEnd w:id="0"/>
    </w:p>
    <w:p w:rsidR="00FB1491" w:rsidRPr="00FB1491" w:rsidRDefault="00FB1491" w:rsidP="00FB1491">
      <w:pPr>
        <w:widowControl w:val="0"/>
        <w:numPr>
          <w:ilvl w:val="0"/>
          <w:numId w:val="1"/>
        </w:numPr>
        <w:shd w:val="clear" w:color="auto" w:fill="FFFFFF"/>
        <w:tabs>
          <w:tab w:val="left" w:pos="1541"/>
        </w:tabs>
        <w:autoSpaceDE w:val="0"/>
        <w:autoSpaceDN w:val="0"/>
        <w:adjustRightInd w:val="0"/>
        <w:spacing w:after="0" w:line="322" w:lineRule="exact"/>
        <w:ind w:left="538" w:right="10" w:firstLine="720"/>
        <w:jc w:val="both"/>
        <w:rPr>
          <w:rFonts w:ascii="Times New Roman" w:eastAsia="Times New Roman" w:hAnsi="Times New Roman" w:cs="Times New Roman"/>
          <w:spacing w:val="-12"/>
          <w:sz w:val="28"/>
          <w:szCs w:val="28"/>
          <w:lang w:eastAsia="ru-RU"/>
        </w:rPr>
      </w:pPr>
      <w:proofErr w:type="gramStart"/>
      <w:r w:rsidRPr="00FB1491">
        <w:rPr>
          <w:rFonts w:ascii="Times New Roman" w:eastAsia="Times New Roman" w:hAnsi="Times New Roman" w:cs="Times New Roman"/>
          <w:sz w:val="28"/>
          <w:szCs w:val="28"/>
          <w:lang w:eastAsia="ru-RU"/>
        </w:rPr>
        <w:t>Ответственным</w:t>
      </w:r>
      <w:proofErr w:type="gramEnd"/>
      <w:r w:rsidRPr="00FB14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направление в исполнительный комитет района </w:t>
      </w:r>
      <w:r w:rsidRPr="00FB1491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 xml:space="preserve">муниципальных нормативных правовых актов Совета поселения, Главы поселения и </w:t>
      </w:r>
      <w:r w:rsidRPr="00FB14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исполнительного комитета поселения, а также сведений о них, подлежащих </w:t>
      </w:r>
      <w:r w:rsidRPr="00FB1491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включению в регистр, определить секретаря исполнительного комитета поселения.</w:t>
      </w:r>
    </w:p>
    <w:p w:rsidR="00FB1491" w:rsidRPr="00FB1491" w:rsidRDefault="00FB1491" w:rsidP="00FB1491">
      <w:pPr>
        <w:widowControl w:val="0"/>
        <w:shd w:val="clear" w:color="auto" w:fill="FFFFFF"/>
        <w:tabs>
          <w:tab w:val="left" w:pos="1541"/>
        </w:tabs>
        <w:autoSpaceDE w:val="0"/>
        <w:autoSpaceDN w:val="0"/>
        <w:adjustRightInd w:val="0"/>
        <w:spacing w:after="0" w:line="322" w:lineRule="exact"/>
        <w:ind w:right="10"/>
        <w:jc w:val="both"/>
        <w:rPr>
          <w:rFonts w:ascii="Times New Roman" w:eastAsia="Times New Roman" w:hAnsi="Times New Roman" w:cs="Times New Roman"/>
          <w:spacing w:val="-12"/>
          <w:sz w:val="28"/>
          <w:szCs w:val="28"/>
          <w:lang w:eastAsia="ru-RU"/>
        </w:rPr>
      </w:pPr>
    </w:p>
    <w:p w:rsidR="00FB1491" w:rsidRPr="00FB1491" w:rsidRDefault="00FB1491" w:rsidP="00FB1491">
      <w:pPr>
        <w:widowControl w:val="0"/>
        <w:shd w:val="clear" w:color="auto" w:fill="FFFFFF"/>
        <w:tabs>
          <w:tab w:val="left" w:pos="1541"/>
        </w:tabs>
        <w:autoSpaceDE w:val="0"/>
        <w:autoSpaceDN w:val="0"/>
        <w:adjustRightInd w:val="0"/>
        <w:spacing w:after="0" w:line="322" w:lineRule="exact"/>
        <w:ind w:left="720" w:right="10"/>
        <w:jc w:val="both"/>
        <w:rPr>
          <w:rFonts w:ascii="Times New Roman" w:eastAsia="Times New Roman" w:hAnsi="Times New Roman" w:cs="Times New Roman"/>
          <w:spacing w:val="-12"/>
          <w:sz w:val="28"/>
          <w:szCs w:val="28"/>
          <w:lang w:eastAsia="ru-RU"/>
        </w:rPr>
      </w:pPr>
      <w:r w:rsidRPr="00FB1491">
        <w:rPr>
          <w:rFonts w:ascii="Times New Roman" w:eastAsia="Times New Roman" w:hAnsi="Times New Roman" w:cs="Times New Roman"/>
          <w:spacing w:val="-12"/>
          <w:sz w:val="28"/>
          <w:szCs w:val="28"/>
          <w:lang w:eastAsia="ru-RU"/>
        </w:rPr>
        <w:t>3. Действие настоящего постановления   распространяется на правоотношения</w:t>
      </w:r>
      <w:r>
        <w:rPr>
          <w:rFonts w:ascii="Times New Roman" w:eastAsia="Times New Roman" w:hAnsi="Times New Roman" w:cs="Times New Roman"/>
          <w:spacing w:val="-12"/>
          <w:sz w:val="28"/>
          <w:szCs w:val="28"/>
          <w:lang w:eastAsia="ru-RU"/>
        </w:rPr>
        <w:t>, наступившие с 01.01.2018</w:t>
      </w:r>
      <w:r w:rsidRPr="00FB1491">
        <w:rPr>
          <w:rFonts w:ascii="Times New Roman" w:eastAsia="Times New Roman" w:hAnsi="Times New Roman" w:cs="Times New Roman"/>
          <w:spacing w:val="-12"/>
          <w:sz w:val="28"/>
          <w:szCs w:val="28"/>
          <w:lang w:eastAsia="ru-RU"/>
        </w:rPr>
        <w:t xml:space="preserve"> г. </w:t>
      </w:r>
    </w:p>
    <w:p w:rsidR="00FB1491" w:rsidRPr="00FB1491" w:rsidRDefault="00FB1491" w:rsidP="00FB1491">
      <w:pPr>
        <w:widowControl w:val="0"/>
        <w:shd w:val="clear" w:color="auto" w:fill="FFFFFF"/>
        <w:tabs>
          <w:tab w:val="left" w:pos="1541"/>
        </w:tabs>
        <w:autoSpaceDE w:val="0"/>
        <w:autoSpaceDN w:val="0"/>
        <w:adjustRightInd w:val="0"/>
        <w:spacing w:after="0" w:line="322" w:lineRule="exact"/>
        <w:ind w:left="720" w:right="10"/>
        <w:jc w:val="both"/>
        <w:rPr>
          <w:rFonts w:ascii="Times New Roman" w:eastAsia="Times New Roman" w:hAnsi="Times New Roman" w:cs="Times New Roman"/>
          <w:spacing w:val="-12"/>
          <w:sz w:val="28"/>
          <w:szCs w:val="28"/>
          <w:lang w:eastAsia="ru-RU"/>
        </w:rPr>
      </w:pPr>
    </w:p>
    <w:p w:rsidR="00FB1491" w:rsidRPr="00FB1491" w:rsidRDefault="00FB1491" w:rsidP="00FB1491">
      <w:pPr>
        <w:spacing w:after="0" w:line="240" w:lineRule="auto"/>
        <w:rPr>
          <w:rFonts w:ascii="SL_Times New Roman" w:eastAsia="Times New Roman" w:hAnsi="SL_Times New Roman" w:cs="Times New Roman"/>
          <w:sz w:val="28"/>
          <w:szCs w:val="28"/>
          <w:lang w:eastAsia="ru-RU"/>
        </w:rPr>
      </w:pPr>
      <w:r w:rsidRPr="00FB1491">
        <w:rPr>
          <w:rFonts w:ascii="SL_Times New Roman" w:eastAsia="Times New Roman" w:hAnsi="SL_Times New Roman" w:cs="Times New Roman"/>
          <w:sz w:val="20"/>
          <w:szCs w:val="20"/>
          <w:lang w:eastAsia="ru-RU"/>
        </w:rPr>
        <w:t xml:space="preserve">           </w:t>
      </w:r>
      <w:r w:rsidRPr="00FB1491">
        <w:rPr>
          <w:rFonts w:ascii="SL_Times New Roman" w:eastAsia="Times New Roman" w:hAnsi="SL_Times New Roman" w:cs="Times New Roman"/>
          <w:sz w:val="28"/>
          <w:szCs w:val="28"/>
          <w:lang w:eastAsia="ru-RU"/>
        </w:rPr>
        <w:t xml:space="preserve">4. Обнародовать настоящее  постановление в </w:t>
      </w:r>
      <w:proofErr w:type="gramStart"/>
      <w:r w:rsidRPr="00FB1491">
        <w:rPr>
          <w:rFonts w:ascii="SL_Times New Roman" w:eastAsia="Times New Roman" w:hAnsi="SL_Times New Roman" w:cs="Times New Roman"/>
          <w:sz w:val="28"/>
          <w:szCs w:val="28"/>
          <w:lang w:eastAsia="ru-RU"/>
        </w:rPr>
        <w:t>установленном</w:t>
      </w:r>
      <w:proofErr w:type="gramEnd"/>
      <w:r w:rsidRPr="00FB1491">
        <w:rPr>
          <w:rFonts w:ascii="SL_Times New Roman" w:eastAsia="Times New Roman" w:hAnsi="SL_Times New Roman" w:cs="Times New Roman"/>
          <w:sz w:val="20"/>
          <w:szCs w:val="20"/>
          <w:lang w:eastAsia="ru-RU"/>
        </w:rPr>
        <w:t xml:space="preserve">     </w:t>
      </w:r>
      <w:r w:rsidRPr="00FB1491">
        <w:rPr>
          <w:rFonts w:ascii="SL_Times New Roman" w:eastAsia="Times New Roman" w:hAnsi="SL_Times New Roman" w:cs="Times New Roman"/>
          <w:sz w:val="28"/>
          <w:szCs w:val="28"/>
          <w:lang w:eastAsia="ru-RU"/>
        </w:rPr>
        <w:t xml:space="preserve">Уставом   </w:t>
      </w:r>
    </w:p>
    <w:p w:rsidR="00FB1491" w:rsidRPr="00FB1491" w:rsidRDefault="00FB1491" w:rsidP="00FB1491">
      <w:pPr>
        <w:spacing w:after="0" w:line="240" w:lineRule="auto"/>
        <w:rPr>
          <w:rFonts w:ascii="SL_Times New Roman" w:eastAsia="Times New Roman" w:hAnsi="SL_Times New Roman" w:cs="Times New Roman"/>
          <w:sz w:val="28"/>
          <w:szCs w:val="28"/>
          <w:lang w:eastAsia="ru-RU"/>
        </w:rPr>
      </w:pPr>
      <w:r w:rsidRPr="00FB1491">
        <w:rPr>
          <w:rFonts w:ascii="SL_Times New Roman" w:eastAsia="Times New Roman" w:hAnsi="SL_Times New Roman" w:cs="Times New Roman"/>
          <w:sz w:val="28"/>
          <w:szCs w:val="28"/>
          <w:lang w:eastAsia="ru-RU"/>
        </w:rPr>
        <w:t xml:space="preserve">            </w:t>
      </w:r>
      <w:proofErr w:type="gramStart"/>
      <w:r w:rsidRPr="00FB1491">
        <w:rPr>
          <w:rFonts w:ascii="SL_Times New Roman" w:eastAsia="Times New Roman" w:hAnsi="SL_Times New Roman" w:cs="Times New Roman"/>
          <w:sz w:val="28"/>
          <w:szCs w:val="28"/>
          <w:lang w:eastAsia="ru-RU"/>
        </w:rPr>
        <w:t>порядке</w:t>
      </w:r>
      <w:proofErr w:type="gramEnd"/>
      <w:r w:rsidRPr="00FB1491">
        <w:rPr>
          <w:rFonts w:ascii="SL_Times New Roman" w:eastAsia="Times New Roman" w:hAnsi="SL_Times New Roman" w:cs="Times New Roman"/>
          <w:sz w:val="28"/>
          <w:szCs w:val="28"/>
          <w:lang w:eastAsia="ru-RU"/>
        </w:rPr>
        <w:t xml:space="preserve">, а также разместить  на официальном сайте поселения          </w:t>
      </w:r>
    </w:p>
    <w:p w:rsidR="00FB1491" w:rsidRPr="00FB1491" w:rsidRDefault="00FB1491" w:rsidP="00FB1491">
      <w:pPr>
        <w:spacing w:after="0" w:line="240" w:lineRule="auto"/>
        <w:rPr>
          <w:rFonts w:ascii="SL_Times New Roman" w:eastAsia="Times New Roman" w:hAnsi="SL_Times New Roman" w:cs="Times New Roman"/>
          <w:sz w:val="28"/>
          <w:szCs w:val="28"/>
          <w:lang w:eastAsia="ru-RU"/>
        </w:rPr>
      </w:pPr>
      <w:r w:rsidRPr="00FB1491">
        <w:rPr>
          <w:rFonts w:ascii="SL_Times New Roman" w:eastAsia="Times New Roman" w:hAnsi="SL_Times New Roman" w:cs="Times New Roman"/>
          <w:sz w:val="28"/>
          <w:szCs w:val="28"/>
          <w:lang w:eastAsia="ru-RU"/>
        </w:rPr>
        <w:t xml:space="preserve">          в   информационно - телекоммуникационной сети «Интернет»</w:t>
      </w:r>
    </w:p>
    <w:p w:rsidR="00FB1491" w:rsidRPr="00FB1491" w:rsidRDefault="00FB1491" w:rsidP="00FB1491">
      <w:pPr>
        <w:shd w:val="clear" w:color="auto" w:fill="FFFFFF"/>
        <w:spacing w:before="120" w:after="0" w:line="240" w:lineRule="auto"/>
        <w:ind w:left="360"/>
        <w:rPr>
          <w:rFonts w:ascii="SL_Times New Roman" w:eastAsia="Times New Roman" w:hAnsi="SL_Times New Roman" w:cs="Times New Roman"/>
          <w:sz w:val="28"/>
          <w:szCs w:val="28"/>
          <w:lang w:eastAsia="ru-RU"/>
        </w:rPr>
      </w:pPr>
      <w:r w:rsidRPr="00FB1491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5. Контроль исполнения настоящего постановления оставляю за собой.</w:t>
      </w:r>
    </w:p>
    <w:p w:rsidR="00FB1491" w:rsidRPr="00FB1491" w:rsidRDefault="00FB1491" w:rsidP="00FB1491">
      <w:pPr>
        <w:shd w:val="clear" w:color="auto" w:fill="FFFFFF"/>
        <w:spacing w:before="240" w:after="0" w:line="322" w:lineRule="exact"/>
        <w:ind w:left="662"/>
        <w:rPr>
          <w:rFonts w:ascii="SL_Times New Roman" w:eastAsia="Times New Roman" w:hAnsi="SL_Times New Roman" w:cs="Times New Roman"/>
          <w:sz w:val="28"/>
          <w:szCs w:val="28"/>
          <w:lang w:eastAsia="ru-RU"/>
        </w:rPr>
      </w:pPr>
      <w:r w:rsidRPr="00FB1491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Руководитель исполнительного комитета</w:t>
      </w:r>
    </w:p>
    <w:p w:rsidR="00FB1491" w:rsidRPr="00FB1491" w:rsidRDefault="00FB1491" w:rsidP="00FB1491">
      <w:pPr>
        <w:shd w:val="clear" w:color="auto" w:fill="FFFFFF"/>
        <w:tabs>
          <w:tab w:val="left" w:leader="underscore" w:pos="2170"/>
        </w:tabs>
        <w:spacing w:after="0" w:line="322" w:lineRule="exact"/>
        <w:ind w:left="643"/>
        <w:rPr>
          <w:rFonts w:ascii="SL_Times New Roman" w:eastAsia="Times New Roman" w:hAnsi="SL_Times New Roman" w:cs="Times New Roman"/>
          <w:sz w:val="28"/>
          <w:szCs w:val="28"/>
          <w:lang w:eastAsia="ru-RU"/>
        </w:rPr>
      </w:pPr>
      <w:r w:rsidRPr="00FB1491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</w:t>
      </w:r>
      <w:proofErr w:type="spellStart"/>
      <w:r w:rsidRPr="00FB1491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Кулангинского</w:t>
      </w:r>
      <w:proofErr w:type="spellEnd"/>
      <w:r w:rsidRPr="00FB1491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сельского поселения</w:t>
      </w:r>
    </w:p>
    <w:p w:rsidR="00FB1491" w:rsidRPr="00FB1491" w:rsidRDefault="00FB1491" w:rsidP="00FB1491">
      <w:pPr>
        <w:shd w:val="clear" w:color="auto" w:fill="FFFFFF"/>
        <w:tabs>
          <w:tab w:val="left" w:leader="underscore" w:pos="3014"/>
          <w:tab w:val="left" w:pos="8040"/>
          <w:tab w:val="left" w:leader="underscore" w:pos="9782"/>
        </w:tabs>
        <w:spacing w:after="0" w:line="322" w:lineRule="exact"/>
        <w:ind w:left="643"/>
        <w:rPr>
          <w:rFonts w:ascii="SL_Times New Roman" w:eastAsia="Times New Roman" w:hAnsi="SL_Times New Roman" w:cs="Times New Roman"/>
          <w:sz w:val="28"/>
          <w:szCs w:val="28"/>
          <w:lang w:eastAsia="ru-RU"/>
        </w:rPr>
      </w:pPr>
      <w:r w:rsidRPr="00FB1491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 </w:t>
      </w:r>
      <w:proofErr w:type="spellStart"/>
      <w:r w:rsidRPr="00FB1491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Кайбицкого</w:t>
      </w:r>
      <w:proofErr w:type="spellEnd"/>
      <w:r w:rsidRPr="00FB1491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 муниципального района                        </w:t>
      </w:r>
      <w:proofErr w:type="spellStart"/>
      <w:r w:rsidRPr="00FB1491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Ф.Т.Нигматзянов</w:t>
      </w:r>
      <w:proofErr w:type="spellEnd"/>
      <w:r w:rsidRPr="00FB1491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 </w:t>
      </w:r>
    </w:p>
    <w:p w:rsidR="00CB274E" w:rsidRDefault="00CB274E"/>
    <w:sectPr w:rsidR="00CB27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L_Times New Roman">
    <w:altName w:val="Times New Roman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CB6E85"/>
    <w:multiLevelType w:val="singleLevel"/>
    <w:tmpl w:val="67E051FC"/>
    <w:lvl w:ilvl="0">
      <w:start w:val="2"/>
      <w:numFmt w:val="decimal"/>
      <w:lvlText w:val="%1."/>
      <w:legacy w:legacy="1" w:legacySpace="0" w:legacyIndent="283"/>
      <w:lvlJc w:val="left"/>
      <w:rPr>
        <w:rFonts w:ascii="Times New Roman" w:hAnsi="Times New Roman" w:cs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62D0"/>
    <w:rsid w:val="002B62D0"/>
    <w:rsid w:val="00372FFA"/>
    <w:rsid w:val="005E3ABC"/>
    <w:rsid w:val="00CB274E"/>
    <w:rsid w:val="00FB14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B14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B149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B14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B149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506</Words>
  <Characters>2888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3388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Ильсия</dc:creator>
  <cp:keywords/>
  <dc:description/>
  <cp:lastModifiedBy>Ильсия</cp:lastModifiedBy>
  <cp:revision>2</cp:revision>
  <cp:lastPrinted>2018-05-04T11:55:00Z</cp:lastPrinted>
  <dcterms:created xsi:type="dcterms:W3CDTF">2018-05-04T11:39:00Z</dcterms:created>
  <dcterms:modified xsi:type="dcterms:W3CDTF">2018-05-04T11:55:00Z</dcterms:modified>
</cp:coreProperties>
</file>